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D31" w14:textId="6FDBEF3A" w:rsidR="00815A4B" w:rsidRPr="006C0EB1" w:rsidRDefault="0018360A" w:rsidP="00D640BB">
      <w:pPr>
        <w:spacing w:after="0"/>
        <w:jc w:val="center"/>
        <w:rPr>
          <w:rFonts w:ascii="Trebuchet MS" w:hAnsi="Trebuchet MS"/>
          <w:b/>
          <w:sz w:val="28"/>
          <w:szCs w:val="28"/>
          <w:u w:val="single"/>
          <w:lang w:val="en-GB"/>
        </w:rPr>
      </w:pPr>
      <w:r>
        <w:rPr>
          <w:rFonts w:cstheme="minorHAnsi"/>
          <w:b/>
          <w:noProof/>
          <w:sz w:val="28"/>
          <w:szCs w:val="28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6375762F" wp14:editId="0652D91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536950" cy="569587"/>
            <wp:effectExtent l="0" t="0" r="0" b="254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569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83992" w14:textId="77777777" w:rsidR="0018360A" w:rsidRDefault="0018360A" w:rsidP="00D640BB">
      <w:pPr>
        <w:spacing w:after="0"/>
        <w:jc w:val="center"/>
        <w:rPr>
          <w:rFonts w:cstheme="minorHAnsi"/>
          <w:b/>
          <w:sz w:val="28"/>
          <w:szCs w:val="28"/>
          <w:u w:val="single"/>
          <w:lang w:val="en-GB"/>
        </w:rPr>
      </w:pPr>
    </w:p>
    <w:p w14:paraId="18E73F22" w14:textId="77777777" w:rsidR="0018360A" w:rsidRDefault="0018360A" w:rsidP="00D640BB">
      <w:pPr>
        <w:spacing w:after="0"/>
        <w:jc w:val="center"/>
        <w:rPr>
          <w:rFonts w:cstheme="minorHAnsi"/>
          <w:b/>
          <w:sz w:val="28"/>
          <w:szCs w:val="28"/>
          <w:u w:val="single"/>
          <w:lang w:val="en-GB"/>
        </w:rPr>
      </w:pPr>
    </w:p>
    <w:p w14:paraId="4136E3E0" w14:textId="68B59378" w:rsidR="00335BEA" w:rsidRPr="006C0EB1" w:rsidRDefault="00225E67" w:rsidP="00D640BB">
      <w:pPr>
        <w:spacing w:after="0"/>
        <w:jc w:val="center"/>
        <w:rPr>
          <w:rFonts w:cstheme="minorHAnsi"/>
          <w:b/>
          <w:sz w:val="28"/>
          <w:szCs w:val="28"/>
          <w:u w:val="single"/>
          <w:lang w:val="en-GB"/>
        </w:rPr>
      </w:pPr>
      <w:r w:rsidRPr="006C0EB1">
        <w:rPr>
          <w:rFonts w:cstheme="minorHAnsi"/>
          <w:b/>
          <w:sz w:val="28"/>
          <w:szCs w:val="28"/>
          <w:u w:val="single"/>
          <w:lang w:val="en-GB"/>
        </w:rPr>
        <w:t>Strategic Development Project</w:t>
      </w:r>
      <w:r w:rsidR="00733345" w:rsidRPr="006C0EB1">
        <w:rPr>
          <w:rFonts w:cstheme="minorHAnsi"/>
          <w:b/>
          <w:sz w:val="28"/>
          <w:szCs w:val="28"/>
          <w:u w:val="single"/>
          <w:lang w:val="en-GB"/>
        </w:rPr>
        <w:t xml:space="preserve"> Proposal</w:t>
      </w:r>
    </w:p>
    <w:p w14:paraId="3090D565" w14:textId="77777777" w:rsidR="00225E67" w:rsidRPr="00871DD3" w:rsidRDefault="00225E67" w:rsidP="00D640BB">
      <w:pPr>
        <w:spacing w:after="0"/>
        <w:jc w:val="center"/>
        <w:rPr>
          <w:rFonts w:cstheme="minorHAnsi"/>
          <w:b/>
          <w:u w:val="single"/>
          <w:lang w:val="en-GB"/>
        </w:rPr>
      </w:pPr>
    </w:p>
    <w:p w14:paraId="05AB1FD2" w14:textId="77777777" w:rsidR="00D640BB" w:rsidRPr="00871DD3" w:rsidRDefault="00D640BB" w:rsidP="00D640BB">
      <w:pPr>
        <w:spacing w:after="0"/>
        <w:jc w:val="center"/>
        <w:rPr>
          <w:rFonts w:cstheme="minorHAnsi"/>
          <w:b/>
          <w:lang w:val="en-GB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4904"/>
      </w:tblGrid>
      <w:tr w:rsidR="00D640BB" w:rsidRPr="00871DD3" w14:paraId="6266CB37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10F07CB4" w14:textId="77777777" w:rsidR="00D640BB" w:rsidRPr="00871DD3" w:rsidRDefault="00D640BB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Project title</w:t>
            </w:r>
          </w:p>
          <w:p w14:paraId="74ECCED1" w14:textId="77777777" w:rsidR="003B20EC" w:rsidRPr="00871DD3" w:rsidRDefault="003B20EC" w:rsidP="00335BEA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044" w:type="dxa"/>
            <w:shd w:val="clear" w:color="auto" w:fill="auto"/>
          </w:tcPr>
          <w:p w14:paraId="3BC7286E" w14:textId="646FD79F" w:rsidR="00D640BB" w:rsidRPr="00871DD3" w:rsidRDefault="00D640BB" w:rsidP="00F100B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D640BB" w:rsidRPr="00871DD3" w14:paraId="377C1AF6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45DC3A8D" w14:textId="096A9204" w:rsidR="00DC554C" w:rsidRPr="00871DD3" w:rsidRDefault="00733345" w:rsidP="00733345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0" w:name="_Hlk24033752"/>
            <w:r w:rsidRPr="00871DD3">
              <w:rPr>
                <w:rFonts w:cstheme="minorHAnsi"/>
                <w:b/>
                <w:lang w:val="en-GB"/>
              </w:rPr>
              <w:t>What strategic priority is this proposal responding to?</w:t>
            </w:r>
          </w:p>
        </w:tc>
        <w:tc>
          <w:tcPr>
            <w:tcW w:w="5044" w:type="dxa"/>
            <w:shd w:val="clear" w:color="auto" w:fill="auto"/>
          </w:tcPr>
          <w:p w14:paraId="2CBF06FE" w14:textId="1E7079D6" w:rsidR="00D640BB" w:rsidRPr="00871DD3" w:rsidRDefault="00D640BB" w:rsidP="00177F3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bookmarkEnd w:id="0"/>
      <w:tr w:rsidR="00D640BB" w:rsidRPr="00871DD3" w14:paraId="17AB43E0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2F231D4B" w14:textId="33EC9F20" w:rsidR="00D640BB" w:rsidRPr="00871DD3" w:rsidRDefault="00D640BB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Date of submission</w:t>
            </w:r>
            <w:r w:rsidR="00524D11" w:rsidRPr="00871DD3">
              <w:rPr>
                <w:rFonts w:cstheme="minorHAnsi"/>
                <w:b/>
                <w:lang w:val="en-GB"/>
              </w:rPr>
              <w:t xml:space="preserve"> </w:t>
            </w:r>
          </w:p>
        </w:tc>
        <w:tc>
          <w:tcPr>
            <w:tcW w:w="5044" w:type="dxa"/>
            <w:shd w:val="clear" w:color="auto" w:fill="auto"/>
          </w:tcPr>
          <w:p w14:paraId="71279C7C" w14:textId="14B5B24E" w:rsidR="00D640BB" w:rsidRPr="00871DD3" w:rsidRDefault="00D640BB" w:rsidP="007C458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2057A18C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p w14:paraId="5CDD4209" w14:textId="77777777" w:rsidR="00D640BB" w:rsidRPr="00871DD3" w:rsidRDefault="00D640BB" w:rsidP="00D640BB">
      <w:pPr>
        <w:pStyle w:val="Heading2"/>
        <w:rPr>
          <w:rFonts w:cstheme="minorHAnsi"/>
          <w:sz w:val="22"/>
          <w:lang w:val="en-GB"/>
        </w:rPr>
      </w:pPr>
      <w:r w:rsidRPr="00871DD3">
        <w:rPr>
          <w:rFonts w:cstheme="minorHAnsi"/>
          <w:sz w:val="22"/>
          <w:lang w:val="en-GB"/>
        </w:rPr>
        <w:t>About the applicant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4895"/>
      </w:tblGrid>
      <w:tr w:rsidR="00D640BB" w:rsidRPr="00871DD3" w14:paraId="178F31B9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2F3B4CBB" w14:textId="77777777" w:rsidR="00D640BB" w:rsidRPr="00871DD3" w:rsidRDefault="00D640BB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Name of lead organisation</w:t>
            </w:r>
          </w:p>
        </w:tc>
        <w:tc>
          <w:tcPr>
            <w:tcW w:w="5044" w:type="dxa"/>
            <w:shd w:val="clear" w:color="auto" w:fill="auto"/>
          </w:tcPr>
          <w:p w14:paraId="10FB6645" w14:textId="0BB389D3" w:rsidR="00D640BB" w:rsidRPr="00871DD3" w:rsidRDefault="00D640BB" w:rsidP="00876E7C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D640BB" w:rsidRPr="00871DD3" w14:paraId="29DF9285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6B7332B6" w14:textId="77777777" w:rsidR="00D640BB" w:rsidRPr="00871DD3" w:rsidRDefault="00D640BB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Name of project lead</w:t>
            </w:r>
          </w:p>
        </w:tc>
        <w:tc>
          <w:tcPr>
            <w:tcW w:w="5044" w:type="dxa"/>
            <w:shd w:val="clear" w:color="auto" w:fill="auto"/>
          </w:tcPr>
          <w:p w14:paraId="3D6D6C46" w14:textId="717D875E" w:rsidR="00D640BB" w:rsidRPr="00871DD3" w:rsidRDefault="00D640BB" w:rsidP="008211E8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D640BB" w:rsidRPr="00871DD3" w14:paraId="4F7CE1EC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0104D109" w14:textId="77777777" w:rsidR="00D640BB" w:rsidRPr="00871DD3" w:rsidRDefault="00D640BB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Contact number </w:t>
            </w:r>
          </w:p>
        </w:tc>
        <w:tc>
          <w:tcPr>
            <w:tcW w:w="5044" w:type="dxa"/>
            <w:shd w:val="clear" w:color="auto" w:fill="auto"/>
          </w:tcPr>
          <w:p w14:paraId="30D3FC25" w14:textId="64B6DEC7" w:rsidR="00D640BB" w:rsidRPr="00871DD3" w:rsidRDefault="00D640BB" w:rsidP="008211E8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D640BB" w:rsidRPr="00871DD3" w14:paraId="3993E698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04F3EED8" w14:textId="77777777" w:rsidR="00D640BB" w:rsidRPr="00871DD3" w:rsidRDefault="00D640BB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Contact email</w:t>
            </w:r>
          </w:p>
        </w:tc>
        <w:tc>
          <w:tcPr>
            <w:tcW w:w="5044" w:type="dxa"/>
            <w:shd w:val="clear" w:color="auto" w:fill="auto"/>
          </w:tcPr>
          <w:p w14:paraId="1D1E9702" w14:textId="568D52F5" w:rsidR="00D640BB" w:rsidRPr="00871DD3" w:rsidRDefault="00D640BB" w:rsidP="008211E8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D640BB" w:rsidRPr="00871DD3" w14:paraId="0A7CC284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7A0217E7" w14:textId="77777777" w:rsidR="00D640BB" w:rsidRPr="00871DD3" w:rsidRDefault="00D640BB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Project sponsor (a senior officer/director)</w:t>
            </w:r>
          </w:p>
        </w:tc>
        <w:tc>
          <w:tcPr>
            <w:tcW w:w="5044" w:type="dxa"/>
            <w:shd w:val="clear" w:color="auto" w:fill="auto"/>
          </w:tcPr>
          <w:p w14:paraId="3D5BEC15" w14:textId="06B4529B" w:rsidR="00D640BB" w:rsidRPr="00871DD3" w:rsidRDefault="00D640BB" w:rsidP="008211E8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6F3EF01B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p w14:paraId="5C8E37D0" w14:textId="77777777" w:rsidR="00D640BB" w:rsidRPr="00871DD3" w:rsidRDefault="00D640BB" w:rsidP="00D640BB">
      <w:pPr>
        <w:pStyle w:val="Heading2"/>
        <w:rPr>
          <w:rFonts w:cstheme="minorHAnsi"/>
          <w:sz w:val="22"/>
          <w:lang w:val="en-GB"/>
        </w:rPr>
      </w:pPr>
      <w:r w:rsidRPr="00871DD3">
        <w:rPr>
          <w:rFonts w:cstheme="minorHAnsi"/>
          <w:sz w:val="22"/>
          <w:lang w:val="en-GB"/>
        </w:rPr>
        <w:t>About the project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4903"/>
      </w:tblGrid>
      <w:tr w:rsidR="00D640BB" w:rsidRPr="00871DD3" w14:paraId="13E49E33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57001814" w14:textId="77777777" w:rsidR="00D640BB" w:rsidRPr="00871DD3" w:rsidRDefault="00D640BB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Location of project</w:t>
            </w:r>
          </w:p>
        </w:tc>
        <w:tc>
          <w:tcPr>
            <w:tcW w:w="5044" w:type="dxa"/>
            <w:shd w:val="clear" w:color="auto" w:fill="auto"/>
          </w:tcPr>
          <w:p w14:paraId="39A89839" w14:textId="4ED1B05E" w:rsidR="00D640BB" w:rsidRPr="00871DD3" w:rsidRDefault="00D640BB" w:rsidP="008211E8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D640BB" w:rsidRPr="00871DD3" w14:paraId="6246F31C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4495B5B0" w14:textId="797C0A21" w:rsidR="00D640BB" w:rsidRPr="00871DD3" w:rsidRDefault="00F447C0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Delivery p</w:t>
            </w:r>
            <w:r w:rsidR="00D640BB" w:rsidRPr="00871DD3">
              <w:rPr>
                <w:rFonts w:cstheme="minorHAnsi"/>
                <w:b/>
                <w:lang w:val="en-GB"/>
              </w:rPr>
              <w:t>ost code</w:t>
            </w:r>
          </w:p>
          <w:p w14:paraId="3E67EC64" w14:textId="77777777" w:rsidR="008929C5" w:rsidRPr="00871DD3" w:rsidRDefault="008929C5" w:rsidP="008929C5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(</w:t>
            </w:r>
            <w:proofErr w:type="gramStart"/>
            <w:r w:rsidRPr="00871DD3">
              <w:rPr>
                <w:rFonts w:eastAsia="Times New Roman" w:cstheme="minorHAnsi"/>
                <w:b/>
              </w:rPr>
              <w:t>where</w:t>
            </w:r>
            <w:proofErr w:type="gramEnd"/>
            <w:r w:rsidRPr="00871DD3">
              <w:rPr>
                <w:rFonts w:eastAsia="Times New Roman" w:cstheme="minorHAnsi"/>
                <w:b/>
              </w:rPr>
              <w:t xml:space="preserve"> there is no clear postcode, please use the office postcode or similar)</w:t>
            </w:r>
          </w:p>
        </w:tc>
        <w:tc>
          <w:tcPr>
            <w:tcW w:w="5044" w:type="dxa"/>
            <w:shd w:val="clear" w:color="auto" w:fill="auto"/>
          </w:tcPr>
          <w:p w14:paraId="33E48ECC" w14:textId="5D67D87E" w:rsidR="00D640BB" w:rsidRPr="00871DD3" w:rsidRDefault="00D640BB" w:rsidP="008211E8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3B20EC" w:rsidRPr="00871DD3" w14:paraId="2D591533" w14:textId="77777777" w:rsidTr="00335BEA">
        <w:tc>
          <w:tcPr>
            <w:tcW w:w="4198" w:type="dxa"/>
            <w:shd w:val="clear" w:color="auto" w:fill="BFBFBF" w:themeFill="background1" w:themeFillShade="BF"/>
          </w:tcPr>
          <w:p w14:paraId="56E9728E" w14:textId="4DD0ABB7" w:rsidR="003B20EC" w:rsidRPr="00871DD3" w:rsidRDefault="003B20EC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Type of project</w:t>
            </w:r>
            <w:r w:rsidR="00127172" w:rsidRPr="00871DD3">
              <w:rPr>
                <w:rFonts w:cstheme="minorHAnsi"/>
                <w:b/>
                <w:lang w:val="en-GB"/>
              </w:rPr>
              <w:t xml:space="preserve"> (</w:t>
            </w:r>
            <w:proofErr w:type="gramStart"/>
            <w:r w:rsidR="00127172" w:rsidRPr="00871DD3">
              <w:rPr>
                <w:rFonts w:cstheme="minorHAnsi"/>
                <w:b/>
                <w:lang w:val="en-GB"/>
              </w:rPr>
              <w:t>e.g.</w:t>
            </w:r>
            <w:proofErr w:type="gramEnd"/>
            <w:r w:rsidR="00127172" w:rsidRPr="00871DD3">
              <w:rPr>
                <w:rFonts w:cstheme="minorHAnsi"/>
                <w:b/>
                <w:lang w:val="en-GB"/>
              </w:rPr>
              <w:t xml:space="preserve"> feasibility study, research</w:t>
            </w:r>
            <w:r w:rsidR="00CD7268" w:rsidRPr="00871DD3">
              <w:rPr>
                <w:rFonts w:cstheme="minorHAnsi"/>
                <w:b/>
                <w:lang w:val="en-GB"/>
              </w:rPr>
              <w:t>, programme delivery)</w:t>
            </w:r>
          </w:p>
        </w:tc>
        <w:tc>
          <w:tcPr>
            <w:tcW w:w="5044" w:type="dxa"/>
            <w:shd w:val="clear" w:color="auto" w:fill="auto"/>
          </w:tcPr>
          <w:p w14:paraId="54DC9551" w14:textId="73E94B83" w:rsidR="003B20EC" w:rsidRPr="00871DD3" w:rsidRDefault="003B20EC" w:rsidP="00335BEA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4D8F1806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640BB" w:rsidRPr="00871DD3" w14:paraId="6B8A0A64" w14:textId="77777777" w:rsidTr="00335BEA">
        <w:tc>
          <w:tcPr>
            <w:tcW w:w="9242" w:type="dxa"/>
            <w:shd w:val="clear" w:color="auto" w:fill="BFBFBF" w:themeFill="background1" w:themeFillShade="BF"/>
          </w:tcPr>
          <w:p w14:paraId="05997780" w14:textId="625AA133" w:rsidR="00D640BB" w:rsidRPr="00871DD3" w:rsidRDefault="00D640BB" w:rsidP="003B20E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Summary of project </w:t>
            </w:r>
            <w:r w:rsidR="008929C5" w:rsidRPr="00871DD3">
              <w:rPr>
                <w:rFonts w:cstheme="minorHAnsi"/>
                <w:b/>
                <w:lang w:val="en-GB"/>
              </w:rPr>
              <w:t>activity</w:t>
            </w:r>
            <w:r w:rsidR="003B20EC" w:rsidRPr="00871DD3">
              <w:rPr>
                <w:rFonts w:cstheme="minorHAnsi"/>
                <w:b/>
                <w:lang w:val="en-GB"/>
              </w:rPr>
              <w:t>. What will you do?</w:t>
            </w:r>
            <w:r w:rsidR="008929C5" w:rsidRPr="00871DD3">
              <w:rPr>
                <w:rFonts w:cstheme="minorHAnsi"/>
                <w:b/>
                <w:lang w:val="en-GB"/>
              </w:rPr>
              <w:t xml:space="preserve"> </w:t>
            </w:r>
          </w:p>
        </w:tc>
      </w:tr>
      <w:tr w:rsidR="00D640BB" w:rsidRPr="00871DD3" w14:paraId="68F94A6D" w14:textId="77777777" w:rsidTr="00335BEA">
        <w:tc>
          <w:tcPr>
            <w:tcW w:w="9242" w:type="dxa"/>
            <w:shd w:val="clear" w:color="auto" w:fill="auto"/>
          </w:tcPr>
          <w:p w14:paraId="29BD9491" w14:textId="0AA96F77" w:rsidR="00D640BB" w:rsidRPr="00871DD3" w:rsidRDefault="00D640BB" w:rsidP="003D1BD9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3E9F6458" w14:textId="03D95831" w:rsidR="002367F2" w:rsidRPr="00871DD3" w:rsidRDefault="002367F2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1"/>
        <w:gridCol w:w="2545"/>
        <w:gridCol w:w="2500"/>
      </w:tblGrid>
      <w:tr w:rsidR="002367F2" w:rsidRPr="00871DD3" w14:paraId="17B42319" w14:textId="77777777" w:rsidTr="00954A6E">
        <w:tc>
          <w:tcPr>
            <w:tcW w:w="3971" w:type="dxa"/>
            <w:shd w:val="clear" w:color="auto" w:fill="BFBFBF" w:themeFill="background1" w:themeFillShade="BF"/>
          </w:tcPr>
          <w:p w14:paraId="49BC15E0" w14:textId="77777777" w:rsidR="002367F2" w:rsidRPr="00871DD3" w:rsidRDefault="002367F2" w:rsidP="006F5312">
            <w:pPr>
              <w:keepNext/>
              <w:keepLines/>
              <w:rPr>
                <w:rFonts w:cstheme="minorHAnsi"/>
                <w:b/>
              </w:rPr>
            </w:pPr>
          </w:p>
        </w:tc>
        <w:tc>
          <w:tcPr>
            <w:tcW w:w="2545" w:type="dxa"/>
            <w:shd w:val="clear" w:color="auto" w:fill="BFBFBF" w:themeFill="background1" w:themeFillShade="BF"/>
          </w:tcPr>
          <w:p w14:paraId="4FA01727" w14:textId="77777777" w:rsidR="002367F2" w:rsidRPr="00871DD3" w:rsidRDefault="002367F2" w:rsidP="006F5312">
            <w:pPr>
              <w:keepNext/>
              <w:keepLines/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Capital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14:paraId="4BA518C5" w14:textId="77777777" w:rsidR="002367F2" w:rsidRPr="00871DD3" w:rsidRDefault="002367F2" w:rsidP="006F5312">
            <w:pPr>
              <w:keepNext/>
              <w:keepLines/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Revenue</w:t>
            </w:r>
          </w:p>
        </w:tc>
      </w:tr>
      <w:tr w:rsidR="002367F2" w:rsidRPr="00871DD3" w14:paraId="5ACC6009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74B32E46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Total project cost</w:t>
            </w:r>
          </w:p>
        </w:tc>
        <w:tc>
          <w:tcPr>
            <w:tcW w:w="2545" w:type="dxa"/>
          </w:tcPr>
          <w:p w14:paraId="19033C7A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C33D057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263D47F1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6D8D2F94" w14:textId="2C5D1F14" w:rsidR="002367F2" w:rsidRPr="00871DD3" w:rsidRDefault="008F0555" w:rsidP="006F531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F</w:t>
            </w:r>
            <w:r w:rsidR="002367F2" w:rsidRPr="00871DD3">
              <w:rPr>
                <w:rFonts w:cstheme="minorHAnsi"/>
              </w:rPr>
              <w:t xml:space="preserve">unding requested from the </w:t>
            </w:r>
            <w:r w:rsidRPr="00871DD3">
              <w:rPr>
                <w:rFonts w:cstheme="minorHAnsi"/>
              </w:rPr>
              <w:t>Hub</w:t>
            </w:r>
          </w:p>
        </w:tc>
        <w:tc>
          <w:tcPr>
            <w:tcW w:w="2545" w:type="dxa"/>
          </w:tcPr>
          <w:p w14:paraId="5C6739B3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  <w:shd w:val="clear" w:color="auto" w:fill="auto"/>
          </w:tcPr>
          <w:p w14:paraId="7F1D6875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2AEB6921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11F29321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Project sponsor funding</w:t>
            </w:r>
          </w:p>
        </w:tc>
        <w:tc>
          <w:tcPr>
            <w:tcW w:w="2545" w:type="dxa"/>
          </w:tcPr>
          <w:p w14:paraId="2203178E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6BAB6FC2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0F65E85F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4B39BC28" w14:textId="3C99ECDE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Other public (please state source below)</w:t>
            </w:r>
          </w:p>
        </w:tc>
        <w:tc>
          <w:tcPr>
            <w:tcW w:w="2545" w:type="dxa"/>
          </w:tcPr>
          <w:p w14:paraId="00F42054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3088E92B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21F8ED9F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06F65871" w14:textId="5F8641DF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Other private (please state source below)</w:t>
            </w:r>
          </w:p>
        </w:tc>
        <w:tc>
          <w:tcPr>
            <w:tcW w:w="2545" w:type="dxa"/>
          </w:tcPr>
          <w:p w14:paraId="33AB9954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592600C8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27BB8A62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3D38B4B6" w14:textId="63A14626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Other (please state source below)</w:t>
            </w:r>
          </w:p>
        </w:tc>
        <w:tc>
          <w:tcPr>
            <w:tcW w:w="2545" w:type="dxa"/>
          </w:tcPr>
          <w:p w14:paraId="43798A07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28B0F534" w14:textId="77777777" w:rsidR="002367F2" w:rsidRPr="00871DD3" w:rsidRDefault="002367F2" w:rsidP="006F5312">
            <w:pPr>
              <w:keepNext/>
              <w:keepLines/>
              <w:rPr>
                <w:rFonts w:cstheme="minorHAnsi"/>
              </w:rPr>
            </w:pPr>
          </w:p>
        </w:tc>
      </w:tr>
    </w:tbl>
    <w:p w14:paraId="2A3837A9" w14:textId="5BB7249F" w:rsidR="002367F2" w:rsidRPr="00871DD3" w:rsidRDefault="002367F2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6"/>
        <w:gridCol w:w="5020"/>
      </w:tblGrid>
      <w:tr w:rsidR="00B12609" w:rsidRPr="00871DD3" w14:paraId="4861281E" w14:textId="77777777" w:rsidTr="00730EA3">
        <w:tc>
          <w:tcPr>
            <w:tcW w:w="4077" w:type="dxa"/>
            <w:shd w:val="clear" w:color="auto" w:fill="BFBFBF" w:themeFill="background1" w:themeFillShade="BF"/>
          </w:tcPr>
          <w:p w14:paraId="1DC133F1" w14:textId="77777777" w:rsidR="00B12609" w:rsidRPr="00871DD3" w:rsidRDefault="00B12609" w:rsidP="006F5312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Additional information on funding, including source of funding</w:t>
            </w:r>
          </w:p>
        </w:tc>
        <w:tc>
          <w:tcPr>
            <w:tcW w:w="5165" w:type="dxa"/>
          </w:tcPr>
          <w:p w14:paraId="17F26032" w14:textId="77777777" w:rsidR="00B12609" w:rsidRPr="00871DD3" w:rsidRDefault="00B12609" w:rsidP="006F5312">
            <w:pPr>
              <w:rPr>
                <w:rFonts w:cstheme="minorHAnsi"/>
              </w:rPr>
            </w:pPr>
          </w:p>
        </w:tc>
      </w:tr>
      <w:tr w:rsidR="00B12609" w:rsidRPr="00871DD3" w14:paraId="1275124E" w14:textId="77777777" w:rsidTr="00730EA3">
        <w:tc>
          <w:tcPr>
            <w:tcW w:w="4077" w:type="dxa"/>
            <w:shd w:val="clear" w:color="auto" w:fill="BFBFBF" w:themeFill="background1" w:themeFillShade="BF"/>
          </w:tcPr>
          <w:p w14:paraId="6CFD81CE" w14:textId="77777777" w:rsidR="00B12609" w:rsidRDefault="00B12609" w:rsidP="006F5312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How have the costs been estimated?</w:t>
            </w:r>
          </w:p>
          <w:p w14:paraId="524CEB74" w14:textId="09E68EB6" w:rsidR="008D2B51" w:rsidRPr="00871DD3" w:rsidRDefault="008D2B51" w:rsidP="006F5312">
            <w:pPr>
              <w:rPr>
                <w:rFonts w:cstheme="minorHAnsi"/>
                <w:b/>
              </w:rPr>
            </w:pPr>
          </w:p>
        </w:tc>
        <w:tc>
          <w:tcPr>
            <w:tcW w:w="5165" w:type="dxa"/>
          </w:tcPr>
          <w:p w14:paraId="52012F01" w14:textId="2CEE4BB7" w:rsidR="00B12609" w:rsidRPr="00871DD3" w:rsidRDefault="00B12609" w:rsidP="006F5312">
            <w:pPr>
              <w:rPr>
                <w:rFonts w:cstheme="minorHAnsi"/>
              </w:rPr>
            </w:pPr>
          </w:p>
        </w:tc>
      </w:tr>
    </w:tbl>
    <w:p w14:paraId="2AB9DB87" w14:textId="77777777" w:rsidR="00B12609" w:rsidRPr="00871DD3" w:rsidRDefault="00B12609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5007"/>
      </w:tblGrid>
      <w:tr w:rsidR="00D640BB" w:rsidRPr="00871DD3" w14:paraId="4D6ED03F" w14:textId="77777777" w:rsidTr="00E84626">
        <w:tc>
          <w:tcPr>
            <w:tcW w:w="4077" w:type="dxa"/>
            <w:shd w:val="clear" w:color="auto" w:fill="BFBFBF" w:themeFill="background1" w:themeFillShade="BF"/>
          </w:tcPr>
          <w:p w14:paraId="7ABABD11" w14:textId="221B21B7" w:rsidR="00D640BB" w:rsidRPr="00871DD3" w:rsidRDefault="003B20EC" w:rsidP="003B20EC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Is this an update</w:t>
            </w:r>
            <w:r w:rsidR="00B52711" w:rsidRPr="00871DD3">
              <w:rPr>
                <w:rFonts w:cstheme="minorHAnsi"/>
                <w:b/>
                <w:lang w:val="en-GB"/>
              </w:rPr>
              <w:t>/ additional phase</w:t>
            </w:r>
            <w:r w:rsidRPr="00871DD3">
              <w:rPr>
                <w:rFonts w:cstheme="minorHAnsi"/>
                <w:b/>
                <w:lang w:val="en-GB"/>
              </w:rPr>
              <w:t xml:space="preserve"> to a project</w:t>
            </w:r>
            <w:r w:rsidR="00D640BB" w:rsidRPr="00871DD3">
              <w:rPr>
                <w:rFonts w:cstheme="minorHAnsi"/>
                <w:b/>
                <w:lang w:val="en-GB"/>
              </w:rPr>
              <w:t xml:space="preserve"> previously submitted for funding from the</w:t>
            </w:r>
            <w:r w:rsidR="00B52711" w:rsidRPr="00871DD3">
              <w:rPr>
                <w:rFonts w:cstheme="minorHAnsi"/>
                <w:b/>
                <w:lang w:val="en-GB"/>
              </w:rPr>
              <w:t xml:space="preserve"> NEY Energy Hub</w:t>
            </w:r>
            <w:r w:rsidR="00D640BB" w:rsidRPr="00871DD3">
              <w:rPr>
                <w:rFonts w:cstheme="minorHAnsi"/>
                <w:b/>
                <w:lang w:val="en-GB"/>
              </w:rPr>
              <w:t>?</w:t>
            </w:r>
          </w:p>
        </w:tc>
        <w:tc>
          <w:tcPr>
            <w:tcW w:w="5165" w:type="dxa"/>
            <w:shd w:val="clear" w:color="auto" w:fill="auto"/>
          </w:tcPr>
          <w:p w14:paraId="2BD2B4CC" w14:textId="61E318AA" w:rsidR="00D640BB" w:rsidRPr="00871DD3" w:rsidRDefault="00D640BB" w:rsidP="003D1BD9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D640BB" w:rsidRPr="00871DD3" w14:paraId="196BF899" w14:textId="77777777" w:rsidTr="00E84626">
        <w:tc>
          <w:tcPr>
            <w:tcW w:w="4077" w:type="dxa"/>
            <w:shd w:val="clear" w:color="auto" w:fill="BFBFBF" w:themeFill="background1" w:themeFillShade="BF"/>
          </w:tcPr>
          <w:p w14:paraId="2F37EE6F" w14:textId="278B90CA" w:rsidR="00D640BB" w:rsidRPr="00871DD3" w:rsidRDefault="00D640BB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Has the pr</w:t>
            </w:r>
            <w:r w:rsidR="00B52711" w:rsidRPr="00871DD3">
              <w:rPr>
                <w:rFonts w:cstheme="minorHAnsi"/>
                <w:b/>
                <w:lang w:val="en-GB"/>
              </w:rPr>
              <w:t>oposal</w:t>
            </w:r>
            <w:r w:rsidRPr="00871DD3">
              <w:rPr>
                <w:rFonts w:cstheme="minorHAnsi"/>
                <w:b/>
                <w:lang w:val="en-GB"/>
              </w:rPr>
              <w:t xml:space="preserve"> been submitted for funding from another</w:t>
            </w:r>
            <w:r w:rsidR="00396D3D" w:rsidRPr="00871DD3">
              <w:rPr>
                <w:rFonts w:cstheme="minorHAnsi"/>
                <w:b/>
                <w:lang w:val="en-GB"/>
              </w:rPr>
              <w:t xml:space="preserve"> Hub/organisation</w:t>
            </w:r>
            <w:r w:rsidRPr="00871DD3">
              <w:rPr>
                <w:rFonts w:cstheme="minorHAnsi"/>
                <w:b/>
                <w:lang w:val="en-GB"/>
              </w:rPr>
              <w:t>?</w:t>
            </w:r>
          </w:p>
        </w:tc>
        <w:tc>
          <w:tcPr>
            <w:tcW w:w="5165" w:type="dxa"/>
            <w:shd w:val="clear" w:color="auto" w:fill="auto"/>
          </w:tcPr>
          <w:p w14:paraId="47DA368F" w14:textId="60360A2C" w:rsidR="00D640BB" w:rsidRPr="00871DD3" w:rsidRDefault="00D640BB" w:rsidP="00335BEA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5E2CC798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D6D93" w:rsidRPr="00871DD3" w14:paraId="3A1F2B71" w14:textId="77777777" w:rsidTr="00ED6D93">
        <w:tc>
          <w:tcPr>
            <w:tcW w:w="5000" w:type="pct"/>
            <w:shd w:val="clear" w:color="auto" w:fill="BFBFBF" w:themeFill="background1" w:themeFillShade="BF"/>
          </w:tcPr>
          <w:p w14:paraId="76F1ED07" w14:textId="26642169" w:rsidR="00ED6D93" w:rsidRPr="00871DD3" w:rsidRDefault="00ED6D93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Why is the project required?  What </w:t>
            </w:r>
            <w:r w:rsidR="00EB0B10" w:rsidRPr="00871DD3">
              <w:rPr>
                <w:rFonts w:cstheme="minorHAnsi"/>
                <w:b/>
                <w:lang w:val="en-GB"/>
              </w:rPr>
              <w:t xml:space="preserve">evidence is there of demand? </w:t>
            </w:r>
          </w:p>
        </w:tc>
      </w:tr>
      <w:tr w:rsidR="00ED6D93" w:rsidRPr="00871DD3" w14:paraId="6D9D7162" w14:textId="77777777" w:rsidTr="00ED6D93">
        <w:tc>
          <w:tcPr>
            <w:tcW w:w="5000" w:type="pct"/>
            <w:shd w:val="clear" w:color="auto" w:fill="auto"/>
          </w:tcPr>
          <w:p w14:paraId="55350213" w14:textId="5D22893E" w:rsidR="00ED6D93" w:rsidRPr="00871DD3" w:rsidRDefault="00652800" w:rsidP="00E912C4">
            <w:pPr>
              <w:rPr>
                <w:rFonts w:cstheme="minorHAnsi"/>
                <w:b/>
                <w:lang w:val="en-GB"/>
              </w:rPr>
            </w:pPr>
            <w:bookmarkStart w:id="1" w:name="_Hlk24098773"/>
            <w:r w:rsidRPr="00871DD3">
              <w:rPr>
                <w:rFonts w:cstheme="minorHAnsi"/>
              </w:rPr>
              <w:t xml:space="preserve"> </w:t>
            </w:r>
          </w:p>
        </w:tc>
      </w:tr>
      <w:bookmarkEnd w:id="1"/>
    </w:tbl>
    <w:p w14:paraId="4C13BEAD" w14:textId="77777777" w:rsidR="00ED6D93" w:rsidRPr="00871DD3" w:rsidRDefault="00ED6D93" w:rsidP="00ED6D93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D6D93" w:rsidRPr="00871DD3" w14:paraId="4C4A37E2" w14:textId="77777777" w:rsidTr="00ED6D93">
        <w:tc>
          <w:tcPr>
            <w:tcW w:w="5000" w:type="pct"/>
            <w:shd w:val="clear" w:color="auto" w:fill="BFBFBF" w:themeFill="background1" w:themeFillShade="BF"/>
          </w:tcPr>
          <w:p w14:paraId="2C86D947" w14:textId="6743FA17" w:rsidR="00ED6D93" w:rsidRPr="00871DD3" w:rsidRDefault="00ED6D93" w:rsidP="00EB0B10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How does the project support the </w:t>
            </w:r>
            <w:r w:rsidR="006A0CDE" w:rsidRPr="00871DD3">
              <w:rPr>
                <w:rFonts w:cstheme="minorHAnsi"/>
                <w:b/>
                <w:lang w:val="en-GB"/>
              </w:rPr>
              <w:t>core aims/purpose of the Hub?</w:t>
            </w:r>
          </w:p>
        </w:tc>
      </w:tr>
      <w:tr w:rsidR="00ED6D93" w:rsidRPr="00871DD3" w14:paraId="7E39A0ED" w14:textId="77777777" w:rsidTr="00ED6D93">
        <w:tc>
          <w:tcPr>
            <w:tcW w:w="5000" w:type="pct"/>
            <w:shd w:val="clear" w:color="auto" w:fill="auto"/>
          </w:tcPr>
          <w:p w14:paraId="67349C39" w14:textId="1447295D" w:rsidR="009C5319" w:rsidRPr="00871DD3" w:rsidRDefault="009C5319" w:rsidP="00E912C4">
            <w:pPr>
              <w:spacing w:after="0" w:line="240" w:lineRule="auto"/>
              <w:ind w:left="306"/>
              <w:rPr>
                <w:rFonts w:cstheme="minorHAnsi"/>
              </w:rPr>
            </w:pPr>
            <w:bookmarkStart w:id="2" w:name="_Hlk24101020"/>
            <w:r w:rsidRPr="00871DD3">
              <w:rPr>
                <w:rFonts w:cstheme="minorHAnsi"/>
                <w:lang w:val="en-GB"/>
              </w:rPr>
              <w:t xml:space="preserve"> </w:t>
            </w:r>
          </w:p>
          <w:p w14:paraId="685A1F88" w14:textId="77777777" w:rsidR="009C5319" w:rsidRPr="00871DD3" w:rsidRDefault="009C5319" w:rsidP="009C5319">
            <w:pPr>
              <w:spacing w:after="0" w:line="240" w:lineRule="auto"/>
              <w:rPr>
                <w:rFonts w:cstheme="minorHAnsi"/>
              </w:rPr>
            </w:pPr>
          </w:p>
          <w:bookmarkEnd w:id="2"/>
          <w:p w14:paraId="647882AA" w14:textId="10F7FA39" w:rsidR="00ED6D93" w:rsidRPr="00871DD3" w:rsidRDefault="00ED6D93" w:rsidP="00FB7FBC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03DF96E4" w14:textId="77777777" w:rsidR="00ED6D93" w:rsidRPr="00871DD3" w:rsidRDefault="00ED6D93" w:rsidP="00ED6D93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430"/>
      </w:tblGrid>
      <w:tr w:rsidR="00ED6D93" w:rsidRPr="00871DD3" w14:paraId="77F05BE6" w14:textId="77777777" w:rsidTr="00ED6D93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3AC66CB" w14:textId="25911FD4" w:rsidR="00ED6D93" w:rsidRPr="00871DD3" w:rsidRDefault="00EB0B10" w:rsidP="00EB0B10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Please summarise</w:t>
            </w:r>
            <w:r w:rsidR="00D90132" w:rsidRPr="00871DD3">
              <w:rPr>
                <w:rFonts w:cstheme="minorHAnsi"/>
                <w:b/>
                <w:lang w:val="en-GB"/>
              </w:rPr>
              <w:t xml:space="preserve"> </w:t>
            </w:r>
            <w:proofErr w:type="gramStart"/>
            <w:r w:rsidR="00D90132" w:rsidRPr="00871DD3">
              <w:rPr>
                <w:rFonts w:cstheme="minorHAnsi"/>
                <w:b/>
                <w:lang w:val="en-GB"/>
              </w:rPr>
              <w:t>all of</w:t>
            </w:r>
            <w:proofErr w:type="gramEnd"/>
            <w:r w:rsidR="00B91650" w:rsidRPr="00871DD3">
              <w:rPr>
                <w:rFonts w:cstheme="minorHAnsi"/>
                <w:b/>
                <w:lang w:val="en-GB"/>
              </w:rPr>
              <w:t xml:space="preserve"> the</w:t>
            </w:r>
            <w:r w:rsidR="00ED6D93" w:rsidRPr="00871DD3">
              <w:rPr>
                <w:rFonts w:cstheme="minorHAnsi"/>
                <w:b/>
                <w:lang w:val="en-GB"/>
              </w:rPr>
              <w:t xml:space="preserve"> </w:t>
            </w:r>
            <w:r w:rsidR="001E0CBC">
              <w:rPr>
                <w:rFonts w:cstheme="minorHAnsi"/>
                <w:b/>
                <w:lang w:val="en-GB"/>
              </w:rPr>
              <w:t xml:space="preserve">delivery </w:t>
            </w:r>
            <w:r w:rsidR="00ED6D93" w:rsidRPr="00871DD3">
              <w:rPr>
                <w:rFonts w:cstheme="minorHAnsi"/>
                <w:b/>
                <w:lang w:val="en-GB"/>
              </w:rPr>
              <w:t xml:space="preserve">options </w:t>
            </w:r>
            <w:r w:rsidRPr="00871DD3">
              <w:rPr>
                <w:rFonts w:cstheme="minorHAnsi"/>
                <w:b/>
                <w:lang w:val="en-GB"/>
              </w:rPr>
              <w:t xml:space="preserve">considered with an outline </w:t>
            </w:r>
            <w:r w:rsidR="00D90132" w:rsidRPr="00871DD3">
              <w:rPr>
                <w:rFonts w:cstheme="minorHAnsi"/>
                <w:b/>
                <w:lang w:val="en-GB"/>
              </w:rPr>
              <w:t>of likel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y impact. This should include </w:t>
            </w:r>
            <w:r w:rsidRPr="00871DD3">
              <w:rPr>
                <w:rFonts w:cstheme="minorHAnsi"/>
                <w:b/>
                <w:lang w:val="en-GB"/>
              </w:rPr>
              <w:t xml:space="preserve">realistic </w:t>
            </w:r>
            <w:r w:rsidR="00D90132" w:rsidRPr="00871DD3">
              <w:rPr>
                <w:rFonts w:cstheme="minorHAnsi"/>
                <w:b/>
                <w:lang w:val="en-GB"/>
              </w:rPr>
              <w:t>scenario</w:t>
            </w:r>
            <w:r w:rsidR="00CC65C5" w:rsidRPr="00871DD3">
              <w:rPr>
                <w:rFonts w:cstheme="minorHAnsi"/>
                <w:b/>
                <w:lang w:val="en-GB"/>
              </w:rPr>
              <w:t>s</w:t>
            </w:r>
            <w:r w:rsidR="00D90132" w:rsidRPr="00871DD3">
              <w:rPr>
                <w:rFonts w:cstheme="minorHAnsi"/>
                <w:b/>
                <w:lang w:val="en-GB"/>
              </w:rPr>
              <w:t xml:space="preserve"> in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 which there is no</w:t>
            </w:r>
            <w:r w:rsidR="00D90132" w:rsidRPr="00871DD3">
              <w:rPr>
                <w:rFonts w:cstheme="minorHAnsi"/>
                <w:b/>
                <w:lang w:val="en-GB"/>
              </w:rPr>
              <w:t xml:space="preserve"> intervention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 at all (do nothing) and no </w:t>
            </w:r>
            <w:r w:rsidR="005C70F0" w:rsidRPr="00871DD3">
              <w:rPr>
                <w:rFonts w:cstheme="minorHAnsi"/>
                <w:b/>
                <w:lang w:val="en-GB"/>
              </w:rPr>
              <w:t>Hub funding</w:t>
            </w:r>
          </w:p>
        </w:tc>
      </w:tr>
      <w:tr w:rsidR="00ED6D93" w:rsidRPr="00871DD3" w14:paraId="49E7B3E8" w14:textId="77777777" w:rsidTr="00ED6D93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5B0284CF" w14:textId="77777777" w:rsidR="00ED6D93" w:rsidRPr="00871DD3" w:rsidRDefault="0071463D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3" w:name="_Hlk24102540"/>
            <w:bookmarkStart w:id="4" w:name="_Hlk24103873"/>
            <w:r w:rsidRPr="00871DD3">
              <w:rPr>
                <w:rFonts w:cstheme="minorHAnsi"/>
                <w:lang w:val="en-GB"/>
              </w:rPr>
              <w:t>1</w:t>
            </w:r>
          </w:p>
        </w:tc>
        <w:tc>
          <w:tcPr>
            <w:tcW w:w="4675" w:type="pct"/>
            <w:shd w:val="clear" w:color="auto" w:fill="auto"/>
          </w:tcPr>
          <w:p w14:paraId="0AADD597" w14:textId="4418AA83" w:rsidR="00ED6D93" w:rsidRPr="00871DD3" w:rsidRDefault="00ED6D93" w:rsidP="00BD0E9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ED6D93" w:rsidRPr="00871DD3" w14:paraId="7FC33A67" w14:textId="77777777" w:rsidTr="00ED6D93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58EDB202" w14:textId="77777777" w:rsidR="00ED6D93" w:rsidRPr="00871DD3" w:rsidRDefault="0071463D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lang w:val="en-GB"/>
              </w:rPr>
              <w:t>2</w:t>
            </w:r>
          </w:p>
        </w:tc>
        <w:tc>
          <w:tcPr>
            <w:tcW w:w="4675" w:type="pct"/>
            <w:shd w:val="clear" w:color="auto" w:fill="auto"/>
          </w:tcPr>
          <w:p w14:paraId="31D2D1B1" w14:textId="38964A8C" w:rsidR="00ED6D93" w:rsidRPr="00871DD3" w:rsidRDefault="00ED6D93" w:rsidP="00BD0E9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ED6D93" w:rsidRPr="00871DD3" w14:paraId="75678AAF" w14:textId="77777777" w:rsidTr="00ED6D93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7FA49014" w14:textId="77777777" w:rsidR="00ED6D93" w:rsidRPr="00871DD3" w:rsidRDefault="00393A9D" w:rsidP="000B2637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lang w:val="en-GB"/>
              </w:rPr>
              <w:t>3</w:t>
            </w:r>
          </w:p>
        </w:tc>
        <w:tc>
          <w:tcPr>
            <w:tcW w:w="4675" w:type="pct"/>
            <w:shd w:val="clear" w:color="auto" w:fill="auto"/>
          </w:tcPr>
          <w:p w14:paraId="67384979" w14:textId="5BF123D8" w:rsidR="00ED6D93" w:rsidRPr="00871DD3" w:rsidRDefault="00ED6D93" w:rsidP="00BD0E9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ED6D93" w:rsidRPr="00871DD3" w14:paraId="69553A17" w14:textId="77777777" w:rsidTr="00ED6D93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204052B6" w14:textId="77777777" w:rsidR="00ED6D93" w:rsidRPr="00871DD3" w:rsidRDefault="00393A9D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lang w:val="en-GB"/>
              </w:rPr>
              <w:t>4</w:t>
            </w:r>
          </w:p>
        </w:tc>
        <w:tc>
          <w:tcPr>
            <w:tcW w:w="4675" w:type="pct"/>
            <w:shd w:val="clear" w:color="auto" w:fill="auto"/>
          </w:tcPr>
          <w:p w14:paraId="5EB1E2C3" w14:textId="24BFC4D0" w:rsidR="00ED6D93" w:rsidRPr="00871DD3" w:rsidRDefault="00ED6D93" w:rsidP="00BD0E9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ED6D93" w:rsidRPr="00871DD3" w14:paraId="39851F4B" w14:textId="77777777" w:rsidTr="00ED6D93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05A269BD" w14:textId="77777777" w:rsidR="00ED6D93" w:rsidRPr="00871DD3" w:rsidRDefault="00ED6D93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5" w:name="_Hlk24102565"/>
            <w:bookmarkEnd w:id="3"/>
            <w:r w:rsidRPr="00871DD3">
              <w:rPr>
                <w:rFonts w:cstheme="minorHAnsi"/>
                <w:lang w:val="en-GB"/>
              </w:rPr>
              <w:t>5</w:t>
            </w:r>
          </w:p>
        </w:tc>
        <w:tc>
          <w:tcPr>
            <w:tcW w:w="4675" w:type="pct"/>
            <w:shd w:val="clear" w:color="auto" w:fill="auto"/>
          </w:tcPr>
          <w:p w14:paraId="42BF21EB" w14:textId="1A8AAE34" w:rsidR="00ED6D93" w:rsidRPr="00871DD3" w:rsidRDefault="00ED6D93" w:rsidP="00233A9F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393A9D" w:rsidRPr="00871DD3" w14:paraId="77AC72E9" w14:textId="77777777" w:rsidTr="00ED6D93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430E61CE" w14:textId="77777777" w:rsidR="00393A9D" w:rsidRPr="00871DD3" w:rsidRDefault="00393A9D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lang w:val="en-GB"/>
              </w:rPr>
              <w:t>6</w:t>
            </w:r>
          </w:p>
        </w:tc>
        <w:tc>
          <w:tcPr>
            <w:tcW w:w="4675" w:type="pct"/>
            <w:shd w:val="clear" w:color="auto" w:fill="auto"/>
          </w:tcPr>
          <w:sdt>
            <w:sdtPr>
              <w:rPr>
                <w:rFonts w:cstheme="minorHAnsi"/>
                <w:lang w:val="en-GB"/>
              </w:rPr>
              <w:id w:val="-513063982"/>
              <w:placeholder>
                <w:docPart w:val="9898DADD978C41B3B057D951A73A2075"/>
              </w:placeholder>
            </w:sdtPr>
            <w:sdtEndPr/>
            <w:sdtContent>
              <w:p w14:paraId="19CAE259" w14:textId="20690051" w:rsidR="00E912C4" w:rsidRPr="00871DD3" w:rsidRDefault="00E912C4" w:rsidP="00E912C4">
                <w:pPr>
                  <w:spacing w:after="0" w:line="240" w:lineRule="auto"/>
                  <w:rPr>
                    <w:rFonts w:cstheme="minorHAnsi"/>
                  </w:rPr>
                </w:pPr>
              </w:p>
              <w:p w14:paraId="175A20E3" w14:textId="5549CA8B" w:rsidR="00393A9D" w:rsidRPr="00871DD3" w:rsidRDefault="00EC2722" w:rsidP="00233A9F">
                <w:pPr>
                  <w:spacing w:after="0" w:line="240" w:lineRule="auto"/>
                  <w:rPr>
                    <w:rFonts w:cstheme="minorHAnsi"/>
                    <w:lang w:val="en-GB"/>
                  </w:rPr>
                </w:pPr>
              </w:p>
            </w:sdtContent>
          </w:sdt>
        </w:tc>
      </w:tr>
      <w:bookmarkEnd w:id="4"/>
      <w:bookmarkEnd w:id="5"/>
    </w:tbl>
    <w:p w14:paraId="2DC15BAB" w14:textId="77777777" w:rsidR="00ED6D93" w:rsidRPr="00871DD3" w:rsidRDefault="00ED6D93" w:rsidP="00ED6D93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D6D93" w:rsidRPr="00871DD3" w14:paraId="3C38C40C" w14:textId="77777777" w:rsidTr="00ED6D93">
        <w:tc>
          <w:tcPr>
            <w:tcW w:w="5000" w:type="pct"/>
            <w:shd w:val="clear" w:color="auto" w:fill="BFBFBF" w:themeFill="background1" w:themeFillShade="BF"/>
          </w:tcPr>
          <w:p w14:paraId="6DE66EE2" w14:textId="10476096" w:rsidR="00ED6D93" w:rsidRPr="00871DD3" w:rsidRDefault="00ED6D93" w:rsidP="00CC65C5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What is the preferred option and why? </w:t>
            </w:r>
            <w:r w:rsidR="00CC65C5" w:rsidRPr="00871DD3">
              <w:rPr>
                <w:rFonts w:cstheme="minorHAnsi"/>
                <w:b/>
                <w:lang w:val="en-GB"/>
              </w:rPr>
              <w:t>What are the benefits of</w:t>
            </w:r>
            <w:r w:rsidR="00D90132" w:rsidRPr="00871DD3">
              <w:rPr>
                <w:rFonts w:cstheme="minorHAnsi"/>
                <w:b/>
                <w:lang w:val="en-GB"/>
              </w:rPr>
              <w:t xml:space="preserve"> investment 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via the </w:t>
            </w:r>
            <w:r w:rsidR="00625BAB" w:rsidRPr="00871DD3">
              <w:rPr>
                <w:rFonts w:cstheme="minorHAnsi"/>
                <w:b/>
                <w:lang w:val="en-GB"/>
              </w:rPr>
              <w:t xml:space="preserve">Hub </w:t>
            </w:r>
            <w:r w:rsidR="00D90132" w:rsidRPr="00871DD3">
              <w:rPr>
                <w:rFonts w:cstheme="minorHAnsi"/>
                <w:b/>
                <w:lang w:val="en-GB"/>
              </w:rPr>
              <w:t xml:space="preserve">over and above the 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alternative </w:t>
            </w:r>
            <w:r w:rsidR="00D90132" w:rsidRPr="00871DD3">
              <w:rPr>
                <w:rFonts w:cstheme="minorHAnsi"/>
                <w:b/>
                <w:lang w:val="en-GB"/>
              </w:rPr>
              <w:t>scenario</w:t>
            </w:r>
            <w:r w:rsidR="00CC65C5" w:rsidRPr="00871DD3">
              <w:rPr>
                <w:rFonts w:cstheme="minorHAnsi"/>
                <w:b/>
                <w:lang w:val="en-GB"/>
              </w:rPr>
              <w:t>s</w:t>
            </w:r>
            <w:r w:rsidR="00D90132" w:rsidRPr="00871DD3">
              <w:rPr>
                <w:rFonts w:cstheme="minorHAnsi"/>
                <w:b/>
                <w:lang w:val="en-GB"/>
              </w:rPr>
              <w:t>?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 </w:t>
            </w:r>
          </w:p>
        </w:tc>
      </w:tr>
      <w:tr w:rsidR="00ED6D93" w:rsidRPr="00871DD3" w14:paraId="572FC731" w14:textId="77777777" w:rsidTr="00ED6D93">
        <w:tc>
          <w:tcPr>
            <w:tcW w:w="5000" w:type="pct"/>
            <w:shd w:val="clear" w:color="auto" w:fill="auto"/>
          </w:tcPr>
          <w:p w14:paraId="7DB85F5F" w14:textId="77777777" w:rsidR="00ED6D93" w:rsidRDefault="00ED6D93" w:rsidP="00E912C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  <w:p w14:paraId="7168A932" w14:textId="03F589E9" w:rsidR="007F234A" w:rsidRPr="00871DD3" w:rsidRDefault="007F234A" w:rsidP="00E912C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44B7BDE7" w14:textId="77777777" w:rsidR="003E6034" w:rsidRPr="00871DD3" w:rsidRDefault="003E6034" w:rsidP="003E6034">
      <w:pPr>
        <w:pStyle w:val="NoSpacing"/>
        <w:rPr>
          <w:rFonts w:cstheme="minorHAnsi"/>
          <w:lang w:val="en-GB"/>
        </w:rPr>
      </w:pPr>
    </w:p>
    <w:p w14:paraId="57FD0D93" w14:textId="77777777" w:rsidR="00D640BB" w:rsidRPr="00871DD3" w:rsidRDefault="00D640BB" w:rsidP="00B64AD5">
      <w:pPr>
        <w:pStyle w:val="Heading2"/>
        <w:rPr>
          <w:rFonts w:cstheme="minorHAnsi"/>
          <w:sz w:val="22"/>
          <w:lang w:val="en-GB"/>
        </w:rPr>
      </w:pPr>
      <w:r w:rsidRPr="00871DD3">
        <w:rPr>
          <w:rFonts w:cstheme="minorHAnsi"/>
          <w:sz w:val="22"/>
          <w:lang w:val="en-GB"/>
        </w:rPr>
        <w:t>Impact of the project</w:t>
      </w: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64AD5" w:rsidRPr="00871DD3" w14:paraId="41169B2F" w14:textId="77777777" w:rsidTr="00B91650">
        <w:tc>
          <w:tcPr>
            <w:tcW w:w="5000" w:type="pct"/>
            <w:shd w:val="clear" w:color="auto" w:fill="BFBFBF" w:themeFill="background1" w:themeFillShade="BF"/>
          </w:tcPr>
          <w:p w14:paraId="21FEA542" w14:textId="77777777" w:rsidR="00B64AD5" w:rsidRPr="00871DD3" w:rsidRDefault="00B64AD5" w:rsidP="00EB0B10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Who are the </w:t>
            </w:r>
            <w:r w:rsidR="00EB0B10" w:rsidRPr="00871DD3">
              <w:rPr>
                <w:rFonts w:cstheme="minorHAnsi"/>
                <w:b/>
                <w:lang w:val="en-GB"/>
              </w:rPr>
              <w:t xml:space="preserve">direct and indirect </w:t>
            </w:r>
            <w:r w:rsidRPr="00871DD3">
              <w:rPr>
                <w:rFonts w:cstheme="minorHAnsi"/>
                <w:b/>
                <w:lang w:val="en-GB"/>
              </w:rPr>
              <w:t>beneficiaries of the project?</w:t>
            </w:r>
          </w:p>
        </w:tc>
      </w:tr>
      <w:tr w:rsidR="00B64AD5" w:rsidRPr="00871DD3" w14:paraId="4E386737" w14:textId="77777777" w:rsidTr="00B91650">
        <w:tc>
          <w:tcPr>
            <w:tcW w:w="5000" w:type="pct"/>
            <w:shd w:val="clear" w:color="auto" w:fill="auto"/>
          </w:tcPr>
          <w:p w14:paraId="1B4C3B7C" w14:textId="12EE1FD5" w:rsidR="00E912C4" w:rsidRPr="00871DD3" w:rsidRDefault="00E912C4" w:rsidP="00E912C4">
            <w:pPr>
              <w:spacing w:after="0" w:line="240" w:lineRule="auto"/>
              <w:rPr>
                <w:rFonts w:cstheme="minorHAnsi"/>
              </w:rPr>
            </w:pPr>
            <w:bookmarkStart w:id="6" w:name="_Hlk24105481"/>
          </w:p>
          <w:bookmarkEnd w:id="6"/>
          <w:p w14:paraId="745DD16E" w14:textId="468261C8" w:rsidR="00B64AD5" w:rsidRPr="00871DD3" w:rsidRDefault="00B64AD5" w:rsidP="00E912C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64DC855D" w14:textId="77777777" w:rsidR="00B64AD5" w:rsidRPr="00871DD3" w:rsidRDefault="00B64AD5" w:rsidP="00B64AD5">
      <w:pPr>
        <w:pStyle w:val="NoSpacing"/>
        <w:rPr>
          <w:rFonts w:cstheme="minorHAnsi"/>
          <w:lang w:val="en-GB"/>
        </w:rPr>
      </w:pPr>
    </w:p>
    <w:p w14:paraId="7AF53F90" w14:textId="35D5DF3A" w:rsidR="00D640BB" w:rsidRPr="00871DD3" w:rsidRDefault="00D640BB" w:rsidP="00D640BB">
      <w:pPr>
        <w:rPr>
          <w:rFonts w:cstheme="minorHAnsi"/>
          <w:b/>
          <w:lang w:val="en-GB"/>
        </w:rPr>
      </w:pPr>
      <w:r w:rsidRPr="00871DD3">
        <w:rPr>
          <w:rFonts w:cstheme="minorHAnsi"/>
          <w:b/>
          <w:lang w:val="en-GB"/>
        </w:rPr>
        <w:t>Please give the best estimated range for the outputs/outcomes which apply to your project</w:t>
      </w:r>
      <w:r w:rsidR="003E6034" w:rsidRPr="00871DD3">
        <w:rPr>
          <w:rFonts w:cstheme="minorHAnsi"/>
          <w:b/>
          <w:lang w:val="en-GB"/>
        </w:rPr>
        <w:t xml:space="preserve">, leaving </w:t>
      </w:r>
      <w:r w:rsidRPr="00871DD3">
        <w:rPr>
          <w:rFonts w:cstheme="minorHAnsi"/>
          <w:b/>
          <w:lang w:val="en-GB"/>
        </w:rPr>
        <w:t>blank those which do not apply</w:t>
      </w:r>
      <w:r w:rsidR="002C7CE2">
        <w:rPr>
          <w:rFonts w:cstheme="minorHAnsi"/>
          <w:b/>
          <w:lang w:val="en-GB"/>
        </w:rPr>
        <w:t xml:space="preserve"> and adding others as appropriate</w:t>
      </w:r>
      <w:r w:rsidRPr="00871DD3">
        <w:rPr>
          <w:rFonts w:cstheme="minorHAnsi"/>
          <w:b/>
          <w:lang w:val="en-GB"/>
        </w:rPr>
        <w:t>.</w:t>
      </w:r>
      <w:r w:rsidR="005B75D6" w:rsidRPr="00871DD3">
        <w:rPr>
          <w:rFonts w:cstheme="minorHAnsi"/>
          <w:b/>
          <w:lang w:val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63"/>
        <w:gridCol w:w="1727"/>
        <w:gridCol w:w="1726"/>
      </w:tblGrid>
      <w:tr w:rsidR="00D640BB" w:rsidRPr="00871DD3" w14:paraId="762A9620" w14:textId="77777777" w:rsidTr="00335BEA">
        <w:trPr>
          <w:trHeight w:val="95"/>
          <w:tblHeader/>
        </w:trPr>
        <w:tc>
          <w:tcPr>
            <w:tcW w:w="3085" w:type="pct"/>
            <w:shd w:val="clear" w:color="auto" w:fill="BFBFBF" w:themeFill="background1" w:themeFillShade="BF"/>
          </w:tcPr>
          <w:p w14:paraId="2D945E0A" w14:textId="77777777" w:rsidR="00D640BB" w:rsidRPr="00871DD3" w:rsidRDefault="00D640BB" w:rsidP="00335BEA">
            <w:pPr>
              <w:jc w:val="center"/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Output/outcome</w:t>
            </w:r>
          </w:p>
        </w:tc>
        <w:tc>
          <w:tcPr>
            <w:tcW w:w="958" w:type="pct"/>
            <w:shd w:val="clear" w:color="auto" w:fill="BFBFBF" w:themeFill="background1" w:themeFillShade="BF"/>
          </w:tcPr>
          <w:p w14:paraId="2FE880AC" w14:textId="77777777" w:rsidR="00D640BB" w:rsidRPr="00871DD3" w:rsidRDefault="00D640BB" w:rsidP="00335BEA">
            <w:pPr>
              <w:jc w:val="center"/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Low</w:t>
            </w:r>
          </w:p>
        </w:tc>
        <w:tc>
          <w:tcPr>
            <w:tcW w:w="957" w:type="pct"/>
            <w:shd w:val="clear" w:color="auto" w:fill="BFBFBF" w:themeFill="background1" w:themeFillShade="BF"/>
          </w:tcPr>
          <w:p w14:paraId="059D1490" w14:textId="77777777" w:rsidR="00D640BB" w:rsidRPr="00871DD3" w:rsidRDefault="00D640BB" w:rsidP="00335BEA">
            <w:pPr>
              <w:jc w:val="center"/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High</w:t>
            </w:r>
          </w:p>
        </w:tc>
      </w:tr>
      <w:tr w:rsidR="004732AD" w:rsidRPr="00871DD3" w14:paraId="1B576AED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4370C0FC" w14:textId="3CAD8E3B" w:rsidR="004732AD" w:rsidRPr="00871DD3" w:rsidRDefault="004732AD" w:rsidP="00335BEA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CO2 savings ac</w:t>
            </w:r>
            <w:r w:rsidR="00D53D02" w:rsidRPr="00871DD3">
              <w:rPr>
                <w:rFonts w:cstheme="minorHAnsi"/>
              </w:rPr>
              <w:t>h</w:t>
            </w:r>
            <w:r w:rsidRPr="00871DD3">
              <w:rPr>
                <w:rFonts w:cstheme="minorHAnsi"/>
              </w:rPr>
              <w:t>ieved</w:t>
            </w:r>
          </w:p>
        </w:tc>
        <w:tc>
          <w:tcPr>
            <w:tcW w:w="958" w:type="pct"/>
            <w:shd w:val="clear" w:color="auto" w:fill="auto"/>
          </w:tcPr>
          <w:p w14:paraId="57A86ADF" w14:textId="77777777" w:rsidR="004732AD" w:rsidRPr="00871DD3" w:rsidRDefault="004732AD" w:rsidP="00D1417A">
            <w:pPr>
              <w:rPr>
                <w:rFonts w:cstheme="minorHAnsi"/>
              </w:rPr>
            </w:pPr>
          </w:p>
        </w:tc>
        <w:tc>
          <w:tcPr>
            <w:tcW w:w="957" w:type="pct"/>
            <w:shd w:val="clear" w:color="auto" w:fill="auto"/>
          </w:tcPr>
          <w:p w14:paraId="7318D95B" w14:textId="77777777" w:rsidR="004732AD" w:rsidRPr="00871DD3" w:rsidRDefault="004732AD" w:rsidP="00D1417A">
            <w:pPr>
              <w:rPr>
                <w:rFonts w:cstheme="minorHAnsi"/>
              </w:rPr>
            </w:pPr>
          </w:p>
        </w:tc>
      </w:tr>
      <w:tr w:rsidR="00D53D02" w:rsidRPr="00871DD3" w14:paraId="5235D9CA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55D0610B" w14:textId="7C0C66B6" w:rsidR="00D53D02" w:rsidRPr="00871DD3" w:rsidRDefault="00D53D02" w:rsidP="00D53D02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Installed energy generation capacity</w:t>
            </w:r>
          </w:p>
        </w:tc>
        <w:tc>
          <w:tcPr>
            <w:tcW w:w="958" w:type="pct"/>
            <w:shd w:val="clear" w:color="auto" w:fill="auto"/>
          </w:tcPr>
          <w:p w14:paraId="3627C348" w14:textId="77777777" w:rsidR="00D53D02" w:rsidRPr="00871DD3" w:rsidRDefault="00D53D02" w:rsidP="00D53D02">
            <w:pPr>
              <w:rPr>
                <w:rFonts w:cstheme="minorHAnsi"/>
              </w:rPr>
            </w:pPr>
          </w:p>
        </w:tc>
        <w:tc>
          <w:tcPr>
            <w:tcW w:w="957" w:type="pct"/>
            <w:shd w:val="clear" w:color="auto" w:fill="auto"/>
          </w:tcPr>
          <w:p w14:paraId="2E7B7B4C" w14:textId="77777777" w:rsidR="00D53D02" w:rsidRPr="00871DD3" w:rsidRDefault="00D53D02" w:rsidP="00D53D02">
            <w:pPr>
              <w:rPr>
                <w:rFonts w:cstheme="minorHAnsi"/>
              </w:rPr>
            </w:pPr>
          </w:p>
        </w:tc>
      </w:tr>
      <w:tr w:rsidR="00D53D02" w:rsidRPr="00871DD3" w14:paraId="699E9C51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7AE477C1" w14:textId="02CD4C3B" w:rsidR="00D53D02" w:rsidRPr="00871DD3" w:rsidRDefault="00D53D02" w:rsidP="00D53D02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Installed energy storage capacity</w:t>
            </w:r>
          </w:p>
        </w:tc>
        <w:tc>
          <w:tcPr>
            <w:tcW w:w="958" w:type="pct"/>
            <w:shd w:val="clear" w:color="auto" w:fill="auto"/>
          </w:tcPr>
          <w:p w14:paraId="29D31DA7" w14:textId="77777777" w:rsidR="00D53D02" w:rsidRPr="00871DD3" w:rsidRDefault="00D53D02" w:rsidP="00D53D02">
            <w:pPr>
              <w:rPr>
                <w:rFonts w:cstheme="minorHAnsi"/>
              </w:rPr>
            </w:pPr>
          </w:p>
        </w:tc>
        <w:tc>
          <w:tcPr>
            <w:tcW w:w="957" w:type="pct"/>
            <w:shd w:val="clear" w:color="auto" w:fill="auto"/>
          </w:tcPr>
          <w:p w14:paraId="232550EF" w14:textId="77777777" w:rsidR="00D53D02" w:rsidRPr="00871DD3" w:rsidRDefault="00D53D02" w:rsidP="00D53D02">
            <w:pPr>
              <w:rPr>
                <w:rFonts w:cstheme="minorHAnsi"/>
              </w:rPr>
            </w:pPr>
          </w:p>
        </w:tc>
      </w:tr>
      <w:tr w:rsidR="00D53D02" w:rsidRPr="00871DD3" w14:paraId="1842CD89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5ACE4435" w14:textId="77777777" w:rsidR="00D53D02" w:rsidRPr="00871DD3" w:rsidRDefault="00D53D02" w:rsidP="00D53D02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New jobs created as a direct result of the intervention (permanent FTE, excluding construction)</w:t>
            </w:r>
          </w:p>
        </w:tc>
        <w:tc>
          <w:tcPr>
            <w:tcW w:w="958" w:type="pct"/>
            <w:shd w:val="clear" w:color="auto" w:fill="auto"/>
          </w:tcPr>
          <w:p w14:paraId="361B8563" w14:textId="2AD27CB2" w:rsidR="00D53D02" w:rsidRPr="00871DD3" w:rsidRDefault="00D53D02" w:rsidP="00D53D02">
            <w:pPr>
              <w:rPr>
                <w:rFonts w:cstheme="minorHAnsi"/>
              </w:rPr>
            </w:pPr>
          </w:p>
        </w:tc>
        <w:tc>
          <w:tcPr>
            <w:tcW w:w="957" w:type="pct"/>
            <w:shd w:val="clear" w:color="auto" w:fill="auto"/>
          </w:tcPr>
          <w:p w14:paraId="58D90287" w14:textId="530E489E" w:rsidR="00D53D02" w:rsidRPr="00871DD3" w:rsidRDefault="00D53D02" w:rsidP="00D53D02">
            <w:pPr>
              <w:rPr>
                <w:rFonts w:cstheme="minorHAnsi"/>
              </w:rPr>
            </w:pPr>
          </w:p>
        </w:tc>
      </w:tr>
      <w:tr w:rsidR="00D53D02" w:rsidRPr="00871DD3" w14:paraId="560CFE90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55D3C81A" w14:textId="77777777" w:rsidR="00D53D02" w:rsidRPr="00871DD3" w:rsidRDefault="00D53D02" w:rsidP="00D53D02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Jobs safeguarded as a direct result of the intervention (permanent FTE, excluding construction)</w:t>
            </w:r>
          </w:p>
        </w:tc>
        <w:tc>
          <w:tcPr>
            <w:tcW w:w="958" w:type="pct"/>
            <w:shd w:val="clear" w:color="auto" w:fill="auto"/>
          </w:tcPr>
          <w:p w14:paraId="38B0644A" w14:textId="08EA87A0" w:rsidR="00D53D02" w:rsidRPr="00871DD3" w:rsidRDefault="00D53D02" w:rsidP="00D53D02">
            <w:pPr>
              <w:rPr>
                <w:rFonts w:cstheme="minorHAnsi"/>
              </w:rPr>
            </w:pPr>
          </w:p>
        </w:tc>
        <w:tc>
          <w:tcPr>
            <w:tcW w:w="957" w:type="pct"/>
            <w:shd w:val="clear" w:color="auto" w:fill="auto"/>
          </w:tcPr>
          <w:p w14:paraId="6204325D" w14:textId="1715E00B" w:rsidR="00D53D02" w:rsidRPr="00871DD3" w:rsidRDefault="00D53D02" w:rsidP="00D53D02">
            <w:pPr>
              <w:rPr>
                <w:rFonts w:cstheme="minorHAnsi"/>
              </w:rPr>
            </w:pPr>
          </w:p>
        </w:tc>
      </w:tr>
      <w:tr w:rsidR="00D53D02" w:rsidRPr="00871DD3" w14:paraId="22A76833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4B8EBFEA" w14:textId="77777777" w:rsidR="00D53D02" w:rsidRPr="00871DD3" w:rsidRDefault="00D53D02" w:rsidP="00D53D02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Construction jobs (FTE)</w:t>
            </w:r>
          </w:p>
        </w:tc>
        <w:tc>
          <w:tcPr>
            <w:tcW w:w="958" w:type="pct"/>
            <w:shd w:val="clear" w:color="auto" w:fill="auto"/>
          </w:tcPr>
          <w:p w14:paraId="3E655989" w14:textId="66764007" w:rsidR="00D53D02" w:rsidRPr="00871DD3" w:rsidRDefault="00D53D02" w:rsidP="00D53D02">
            <w:pPr>
              <w:rPr>
                <w:rFonts w:cstheme="minorHAnsi"/>
              </w:rPr>
            </w:pPr>
          </w:p>
        </w:tc>
        <w:tc>
          <w:tcPr>
            <w:tcW w:w="957" w:type="pct"/>
            <w:shd w:val="clear" w:color="auto" w:fill="auto"/>
          </w:tcPr>
          <w:p w14:paraId="5128BB54" w14:textId="589F082D" w:rsidR="00D53D02" w:rsidRPr="00871DD3" w:rsidRDefault="00D53D02" w:rsidP="00D53D02">
            <w:pPr>
              <w:rPr>
                <w:rFonts w:cstheme="minorHAnsi"/>
              </w:rPr>
            </w:pPr>
          </w:p>
        </w:tc>
      </w:tr>
      <w:tr w:rsidR="00D53D02" w:rsidRPr="00871DD3" w14:paraId="715A0A88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0B552879" w14:textId="724E29BC" w:rsidR="00D53D02" w:rsidRPr="001D3E50" w:rsidRDefault="001D3E50" w:rsidP="00D53D02">
            <w:pPr>
              <w:rPr>
                <w:rFonts w:cstheme="minorHAnsi"/>
              </w:rPr>
            </w:pPr>
            <w:r w:rsidRPr="001D3E50">
              <w:rPr>
                <w:rFonts w:cstheme="minorHAnsi"/>
              </w:rPr>
              <w:t>Number of additional people participating in training/learning</w:t>
            </w:r>
          </w:p>
        </w:tc>
        <w:tc>
          <w:tcPr>
            <w:tcW w:w="958" w:type="pct"/>
            <w:shd w:val="clear" w:color="auto" w:fill="auto"/>
          </w:tcPr>
          <w:p w14:paraId="5CFE696B" w14:textId="12DB6767" w:rsidR="00D53D02" w:rsidRPr="00871DD3" w:rsidRDefault="00D53D02" w:rsidP="00D53D02">
            <w:pPr>
              <w:rPr>
                <w:rFonts w:cstheme="minorHAnsi"/>
              </w:rPr>
            </w:pPr>
          </w:p>
        </w:tc>
        <w:tc>
          <w:tcPr>
            <w:tcW w:w="957" w:type="pct"/>
            <w:shd w:val="clear" w:color="auto" w:fill="auto"/>
          </w:tcPr>
          <w:p w14:paraId="271F284E" w14:textId="061AA846" w:rsidR="00D53D02" w:rsidRPr="00871DD3" w:rsidRDefault="00D53D02" w:rsidP="00D53D02">
            <w:pPr>
              <w:rPr>
                <w:rFonts w:cstheme="minorHAnsi"/>
              </w:rPr>
            </w:pPr>
          </w:p>
        </w:tc>
      </w:tr>
      <w:tr w:rsidR="00D53D02" w:rsidRPr="00871DD3" w14:paraId="583770CC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2652E736" w14:textId="6208CC57" w:rsidR="00D53D02" w:rsidRPr="00871DD3" w:rsidRDefault="001D3E50" w:rsidP="00D53D02">
            <w:pPr>
              <w:rPr>
                <w:rFonts w:cstheme="minorHAnsi"/>
              </w:rPr>
            </w:pPr>
            <w:r>
              <w:rPr>
                <w:rFonts w:cstheme="minorHAnsi"/>
              </w:rPr>
              <w:t>Domestic</w:t>
            </w:r>
            <w:r w:rsidR="009A7E91">
              <w:rPr>
                <w:rFonts w:cstheme="minorHAnsi"/>
              </w:rPr>
              <w:t>/public sector/commercial</w:t>
            </w:r>
            <w:r>
              <w:rPr>
                <w:rFonts w:cstheme="minorHAnsi"/>
              </w:rPr>
              <w:t xml:space="preserve"> </w:t>
            </w:r>
            <w:r w:rsidR="00FB2115">
              <w:rPr>
                <w:rFonts w:cstheme="minorHAnsi"/>
              </w:rPr>
              <w:t>properties</w:t>
            </w:r>
            <w:r>
              <w:rPr>
                <w:rFonts w:cstheme="minorHAnsi"/>
              </w:rPr>
              <w:t xml:space="preserve"> retrofitted</w:t>
            </w:r>
          </w:p>
        </w:tc>
        <w:tc>
          <w:tcPr>
            <w:tcW w:w="958" w:type="pct"/>
            <w:shd w:val="clear" w:color="auto" w:fill="auto"/>
          </w:tcPr>
          <w:p w14:paraId="557CDA5B" w14:textId="5365641D" w:rsidR="00D53D02" w:rsidRPr="00871DD3" w:rsidRDefault="00D53D02" w:rsidP="00D53D02">
            <w:pPr>
              <w:rPr>
                <w:rFonts w:cstheme="minorHAnsi"/>
              </w:rPr>
            </w:pPr>
          </w:p>
        </w:tc>
        <w:tc>
          <w:tcPr>
            <w:tcW w:w="957" w:type="pct"/>
            <w:shd w:val="clear" w:color="auto" w:fill="auto"/>
          </w:tcPr>
          <w:p w14:paraId="31D1C9CC" w14:textId="4F3BAB03" w:rsidR="00D53D02" w:rsidRPr="00871DD3" w:rsidRDefault="00D53D02" w:rsidP="00D53D02">
            <w:pPr>
              <w:rPr>
                <w:rFonts w:cstheme="minorHAnsi"/>
              </w:rPr>
            </w:pPr>
          </w:p>
        </w:tc>
      </w:tr>
      <w:tr w:rsidR="00D53D02" w:rsidRPr="00871DD3" w14:paraId="46A79B59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61EF2C35" w14:textId="16D31A3D" w:rsidR="00D53D02" w:rsidRPr="00871DD3" w:rsidRDefault="006C0EB1" w:rsidP="00D53D02">
            <w:pPr>
              <w:rPr>
                <w:rFonts w:cstheme="minorHAnsi"/>
              </w:rPr>
            </w:pPr>
            <w:r>
              <w:rPr>
                <w:rFonts w:cstheme="minorHAnsi"/>
              </w:rPr>
              <w:t>Follow-on investment/leverage</w:t>
            </w:r>
          </w:p>
        </w:tc>
        <w:tc>
          <w:tcPr>
            <w:tcW w:w="958" w:type="pct"/>
            <w:shd w:val="clear" w:color="auto" w:fill="auto"/>
          </w:tcPr>
          <w:p w14:paraId="2F7FCEE3" w14:textId="77777777" w:rsidR="00D53D02" w:rsidRPr="00871DD3" w:rsidRDefault="00D53D02" w:rsidP="00D53D02">
            <w:pPr>
              <w:rPr>
                <w:rFonts w:cstheme="minorHAnsi"/>
                <w:highlight w:val="yellow"/>
              </w:rPr>
            </w:pPr>
          </w:p>
        </w:tc>
        <w:tc>
          <w:tcPr>
            <w:tcW w:w="957" w:type="pct"/>
            <w:shd w:val="clear" w:color="auto" w:fill="auto"/>
          </w:tcPr>
          <w:p w14:paraId="5530A7F1" w14:textId="77777777" w:rsidR="00D53D02" w:rsidRPr="00871DD3" w:rsidRDefault="00D53D02" w:rsidP="00D53D02">
            <w:pPr>
              <w:rPr>
                <w:rFonts w:cstheme="minorHAnsi"/>
                <w:highlight w:val="yellow"/>
              </w:rPr>
            </w:pPr>
          </w:p>
        </w:tc>
      </w:tr>
      <w:tr w:rsidR="00FB2115" w:rsidRPr="00871DD3" w14:paraId="4E713C18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59E16636" w14:textId="77777777" w:rsidR="00FB2115" w:rsidRPr="00871DD3" w:rsidRDefault="00FB2115" w:rsidP="00D53D02">
            <w:pPr>
              <w:rPr>
                <w:rFonts w:cstheme="minorHAnsi"/>
              </w:rPr>
            </w:pPr>
          </w:p>
        </w:tc>
        <w:tc>
          <w:tcPr>
            <w:tcW w:w="958" w:type="pct"/>
            <w:shd w:val="clear" w:color="auto" w:fill="auto"/>
          </w:tcPr>
          <w:p w14:paraId="371AFBC9" w14:textId="77777777" w:rsidR="00FB2115" w:rsidRPr="00871DD3" w:rsidRDefault="00FB2115" w:rsidP="00D53D02">
            <w:pPr>
              <w:rPr>
                <w:rFonts w:cstheme="minorHAnsi"/>
                <w:highlight w:val="yellow"/>
              </w:rPr>
            </w:pPr>
          </w:p>
        </w:tc>
        <w:tc>
          <w:tcPr>
            <w:tcW w:w="957" w:type="pct"/>
            <w:shd w:val="clear" w:color="auto" w:fill="auto"/>
          </w:tcPr>
          <w:p w14:paraId="213A2384" w14:textId="77777777" w:rsidR="00FB2115" w:rsidRPr="00871DD3" w:rsidRDefault="00FB2115" w:rsidP="00D53D02">
            <w:pPr>
              <w:rPr>
                <w:rFonts w:cstheme="minorHAnsi"/>
                <w:highlight w:val="yellow"/>
              </w:rPr>
            </w:pPr>
          </w:p>
        </w:tc>
      </w:tr>
      <w:tr w:rsidR="00FB2115" w:rsidRPr="00871DD3" w14:paraId="7315E3B4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5F06E04A" w14:textId="77777777" w:rsidR="00FB2115" w:rsidRPr="00871DD3" w:rsidRDefault="00FB2115" w:rsidP="00D53D02">
            <w:pPr>
              <w:rPr>
                <w:rFonts w:cstheme="minorHAnsi"/>
              </w:rPr>
            </w:pPr>
          </w:p>
        </w:tc>
        <w:tc>
          <w:tcPr>
            <w:tcW w:w="958" w:type="pct"/>
            <w:shd w:val="clear" w:color="auto" w:fill="auto"/>
          </w:tcPr>
          <w:p w14:paraId="25D751B3" w14:textId="77777777" w:rsidR="00FB2115" w:rsidRPr="00871DD3" w:rsidRDefault="00FB2115" w:rsidP="00D53D02">
            <w:pPr>
              <w:rPr>
                <w:rFonts w:cstheme="minorHAnsi"/>
                <w:highlight w:val="yellow"/>
              </w:rPr>
            </w:pPr>
          </w:p>
        </w:tc>
        <w:tc>
          <w:tcPr>
            <w:tcW w:w="957" w:type="pct"/>
            <w:shd w:val="clear" w:color="auto" w:fill="auto"/>
          </w:tcPr>
          <w:p w14:paraId="5065F932" w14:textId="77777777" w:rsidR="00FB2115" w:rsidRPr="00871DD3" w:rsidRDefault="00FB2115" w:rsidP="00D53D02">
            <w:pPr>
              <w:rPr>
                <w:rFonts w:cstheme="minorHAnsi"/>
                <w:highlight w:val="yellow"/>
              </w:rPr>
            </w:pPr>
          </w:p>
        </w:tc>
      </w:tr>
      <w:tr w:rsidR="009304AA" w:rsidRPr="00871DD3" w14:paraId="57003D87" w14:textId="77777777" w:rsidTr="00335BEA">
        <w:tc>
          <w:tcPr>
            <w:tcW w:w="3085" w:type="pct"/>
            <w:shd w:val="clear" w:color="auto" w:fill="F2F2F2" w:themeFill="background1" w:themeFillShade="F2"/>
          </w:tcPr>
          <w:p w14:paraId="2F07D79F" w14:textId="77777777" w:rsidR="009304AA" w:rsidRPr="00871DD3" w:rsidRDefault="009304AA" w:rsidP="00D53D02">
            <w:pPr>
              <w:rPr>
                <w:rFonts w:cstheme="minorHAnsi"/>
              </w:rPr>
            </w:pPr>
          </w:p>
        </w:tc>
        <w:tc>
          <w:tcPr>
            <w:tcW w:w="958" w:type="pct"/>
            <w:shd w:val="clear" w:color="auto" w:fill="auto"/>
          </w:tcPr>
          <w:p w14:paraId="5AE7B438" w14:textId="77777777" w:rsidR="009304AA" w:rsidRPr="00871DD3" w:rsidRDefault="009304AA" w:rsidP="00D53D02">
            <w:pPr>
              <w:rPr>
                <w:rFonts w:cstheme="minorHAnsi"/>
                <w:highlight w:val="yellow"/>
              </w:rPr>
            </w:pPr>
          </w:p>
        </w:tc>
        <w:tc>
          <w:tcPr>
            <w:tcW w:w="957" w:type="pct"/>
            <w:shd w:val="clear" w:color="auto" w:fill="auto"/>
          </w:tcPr>
          <w:p w14:paraId="05F9B0CC" w14:textId="77777777" w:rsidR="009304AA" w:rsidRPr="00871DD3" w:rsidRDefault="009304AA" w:rsidP="00D53D02">
            <w:pPr>
              <w:rPr>
                <w:rFonts w:cstheme="minorHAnsi"/>
                <w:highlight w:val="yellow"/>
              </w:rPr>
            </w:pPr>
          </w:p>
        </w:tc>
      </w:tr>
    </w:tbl>
    <w:p w14:paraId="2319886D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64AD5" w:rsidRPr="00871DD3" w14:paraId="0BF5C560" w14:textId="77777777" w:rsidTr="00B91650">
        <w:tc>
          <w:tcPr>
            <w:tcW w:w="5000" w:type="pct"/>
            <w:shd w:val="clear" w:color="auto" w:fill="BFBFBF" w:themeFill="background1" w:themeFillShade="BF"/>
          </w:tcPr>
          <w:p w14:paraId="74B9837A" w14:textId="77777777" w:rsidR="00B64AD5" w:rsidRPr="00871DD3" w:rsidRDefault="00EB0B10" w:rsidP="00B91650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lastRenderedPageBreak/>
              <w:t>How have the outputs/outcomes been estimated?</w:t>
            </w:r>
          </w:p>
        </w:tc>
      </w:tr>
      <w:tr w:rsidR="00B64AD5" w:rsidRPr="00871DD3" w14:paraId="4821FFEA" w14:textId="77777777" w:rsidTr="00B91650">
        <w:tc>
          <w:tcPr>
            <w:tcW w:w="5000" w:type="pct"/>
            <w:shd w:val="clear" w:color="auto" w:fill="auto"/>
          </w:tcPr>
          <w:p w14:paraId="6EA1B6A2" w14:textId="730EF009" w:rsidR="00E912C4" w:rsidRPr="00871DD3" w:rsidRDefault="00E912C4" w:rsidP="00E912C4">
            <w:pPr>
              <w:spacing w:after="0" w:line="240" w:lineRule="auto"/>
              <w:rPr>
                <w:rFonts w:cstheme="minorHAnsi"/>
              </w:rPr>
            </w:pPr>
          </w:p>
          <w:p w14:paraId="1D224E49" w14:textId="090A814C" w:rsidR="00B64AD5" w:rsidRPr="00871DD3" w:rsidRDefault="00B64AD5" w:rsidP="00282987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5B639317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p w14:paraId="160EC674" w14:textId="77777777" w:rsidR="00D640BB" w:rsidRPr="00871DD3" w:rsidRDefault="00D640BB" w:rsidP="00D640BB">
      <w:pPr>
        <w:pStyle w:val="Heading2"/>
        <w:rPr>
          <w:rFonts w:cstheme="minorHAnsi"/>
          <w:sz w:val="22"/>
          <w:lang w:val="en-GB"/>
        </w:rPr>
      </w:pPr>
      <w:r w:rsidRPr="00871DD3">
        <w:rPr>
          <w:rFonts w:cstheme="minorHAnsi"/>
          <w:sz w:val="22"/>
          <w:lang w:val="en-GB"/>
        </w:rPr>
        <w:t>Delivery of the project</w:t>
      </w: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64AD5" w:rsidRPr="00871DD3" w14:paraId="62A97708" w14:textId="77777777" w:rsidTr="00B91650">
        <w:tc>
          <w:tcPr>
            <w:tcW w:w="5000" w:type="pct"/>
            <w:shd w:val="clear" w:color="auto" w:fill="BFBFBF" w:themeFill="background1" w:themeFillShade="BF"/>
          </w:tcPr>
          <w:p w14:paraId="4FE01599" w14:textId="77777777" w:rsidR="00B64AD5" w:rsidRPr="00871DD3" w:rsidRDefault="00B64AD5" w:rsidP="00B91650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Who will deliver the project?</w:t>
            </w:r>
          </w:p>
        </w:tc>
      </w:tr>
      <w:tr w:rsidR="00B64AD5" w:rsidRPr="00871DD3" w14:paraId="45AA0FD3" w14:textId="77777777" w:rsidTr="00B91650">
        <w:tc>
          <w:tcPr>
            <w:tcW w:w="5000" w:type="pct"/>
            <w:shd w:val="clear" w:color="auto" w:fill="auto"/>
          </w:tcPr>
          <w:p w14:paraId="55EF1E07" w14:textId="77777777" w:rsidR="00B64AD5" w:rsidRDefault="00B64AD5" w:rsidP="00355FBD">
            <w:pPr>
              <w:spacing w:after="0" w:line="240" w:lineRule="auto"/>
              <w:rPr>
                <w:rFonts w:cstheme="minorHAnsi"/>
              </w:rPr>
            </w:pPr>
          </w:p>
          <w:p w14:paraId="4135BD40" w14:textId="11647527" w:rsidR="00BF5737" w:rsidRPr="00871DD3" w:rsidRDefault="00BF5737" w:rsidP="00355FB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64AD5" w:rsidRPr="00871DD3" w14:paraId="042058EA" w14:textId="77777777" w:rsidTr="00B91650">
        <w:tc>
          <w:tcPr>
            <w:tcW w:w="5000" w:type="pct"/>
            <w:shd w:val="clear" w:color="auto" w:fill="BFBFBF" w:themeFill="background1" w:themeFillShade="BF"/>
          </w:tcPr>
          <w:p w14:paraId="282DE7BF" w14:textId="77777777" w:rsidR="00B64AD5" w:rsidRPr="00871DD3" w:rsidRDefault="00B64AD5" w:rsidP="00B91650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Are any other organisations involved?  If so, what is the nature of their involvement?</w:t>
            </w:r>
          </w:p>
        </w:tc>
      </w:tr>
      <w:tr w:rsidR="00B64AD5" w:rsidRPr="00871DD3" w14:paraId="5AFF9AEC" w14:textId="77777777" w:rsidTr="00B91650">
        <w:tc>
          <w:tcPr>
            <w:tcW w:w="5000" w:type="pct"/>
            <w:shd w:val="clear" w:color="auto" w:fill="auto"/>
          </w:tcPr>
          <w:p w14:paraId="62C6420F" w14:textId="77777777" w:rsidR="00B64AD5" w:rsidRDefault="00B64AD5" w:rsidP="00B5528B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  <w:p w14:paraId="67FFCA45" w14:textId="515FC99C" w:rsidR="00BF5737" w:rsidRPr="00871DD3" w:rsidRDefault="00BF5737" w:rsidP="00B5528B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1AE7321E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68"/>
        <w:gridCol w:w="4348"/>
      </w:tblGrid>
      <w:tr w:rsidR="00D640BB" w:rsidRPr="00871DD3" w14:paraId="50474CC6" w14:textId="77777777" w:rsidTr="003C7CE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509A97" w14:textId="1BF6F908" w:rsidR="003A1BEA" w:rsidRPr="00871DD3" w:rsidRDefault="00333AF0" w:rsidP="003552E3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 xml:space="preserve">What is the timeframe for developing the scheme? </w:t>
            </w:r>
            <w:r w:rsidR="003C7CE2" w:rsidRPr="00871DD3">
              <w:rPr>
                <w:rFonts w:cstheme="minorHAnsi"/>
                <w:b/>
              </w:rPr>
              <w:t xml:space="preserve">Aside from securing </w:t>
            </w:r>
            <w:r w:rsidR="005779F1" w:rsidRPr="00871DD3">
              <w:rPr>
                <w:rFonts w:cstheme="minorHAnsi"/>
                <w:b/>
              </w:rPr>
              <w:t xml:space="preserve">a </w:t>
            </w:r>
            <w:r w:rsidR="003C7CE2" w:rsidRPr="00871DD3">
              <w:rPr>
                <w:rFonts w:cstheme="minorHAnsi"/>
                <w:b/>
              </w:rPr>
              <w:t>funding commitment from the</w:t>
            </w:r>
            <w:r w:rsidR="003F520B" w:rsidRPr="00871DD3">
              <w:rPr>
                <w:rFonts w:cstheme="minorHAnsi"/>
                <w:b/>
              </w:rPr>
              <w:t xml:space="preserve"> Hub</w:t>
            </w:r>
            <w:r w:rsidR="003C7CE2" w:rsidRPr="00871DD3">
              <w:rPr>
                <w:rFonts w:cstheme="minorHAnsi"/>
                <w:b/>
              </w:rPr>
              <w:t>, w</w:t>
            </w:r>
            <w:r w:rsidR="003A1BEA" w:rsidRPr="00871DD3">
              <w:rPr>
                <w:rFonts w:cstheme="minorHAnsi"/>
                <w:b/>
              </w:rPr>
              <w:t xml:space="preserve">hen </w:t>
            </w:r>
            <w:r w:rsidR="003F520B" w:rsidRPr="00871DD3">
              <w:rPr>
                <w:rFonts w:cstheme="minorHAnsi"/>
                <w:b/>
              </w:rPr>
              <w:t>would</w:t>
            </w:r>
            <w:r w:rsidR="00214382" w:rsidRPr="00871DD3">
              <w:rPr>
                <w:rFonts w:cstheme="minorHAnsi"/>
                <w:b/>
              </w:rPr>
              <w:t xml:space="preserve"> the project </w:t>
            </w:r>
            <w:r w:rsidR="003C7CE2" w:rsidRPr="00871DD3">
              <w:rPr>
                <w:rFonts w:cstheme="minorHAnsi"/>
                <w:b/>
              </w:rPr>
              <w:t xml:space="preserve">be ‘ready to go’? </w:t>
            </w:r>
            <w:r w:rsidR="00CA2425" w:rsidRPr="00871DD3">
              <w:rPr>
                <w:rFonts w:cstheme="minorHAnsi"/>
                <w:b/>
              </w:rPr>
              <w:t xml:space="preserve"> </w:t>
            </w:r>
          </w:p>
        </w:tc>
      </w:tr>
      <w:tr w:rsidR="00333AF0" w:rsidRPr="00871DD3" w14:paraId="70EBD523" w14:textId="77777777" w:rsidTr="003552E3">
        <w:tc>
          <w:tcPr>
            <w:tcW w:w="2589" w:type="pct"/>
            <w:shd w:val="clear" w:color="auto" w:fill="auto"/>
          </w:tcPr>
          <w:p w14:paraId="6D4144C3" w14:textId="77777777" w:rsidR="00333AF0" w:rsidRPr="00871DD3" w:rsidRDefault="00333AF0" w:rsidP="003A1BEA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 xml:space="preserve">Ready to start </w:t>
            </w:r>
          </w:p>
        </w:tc>
        <w:tc>
          <w:tcPr>
            <w:tcW w:w="2411" w:type="pct"/>
            <w:shd w:val="clear" w:color="auto" w:fill="auto"/>
          </w:tcPr>
          <w:p w14:paraId="7BF7EA7E" w14:textId="747B84DD" w:rsidR="00333AF0" w:rsidRPr="00871DD3" w:rsidRDefault="00333AF0" w:rsidP="003A1BEA">
            <w:pPr>
              <w:rPr>
                <w:rFonts w:cstheme="minorHAnsi"/>
                <w:b/>
              </w:rPr>
            </w:pPr>
          </w:p>
        </w:tc>
      </w:tr>
      <w:tr w:rsidR="00214382" w:rsidRPr="00871DD3" w14:paraId="55354118" w14:textId="77777777" w:rsidTr="003552E3">
        <w:tc>
          <w:tcPr>
            <w:tcW w:w="2589" w:type="pct"/>
            <w:shd w:val="clear" w:color="auto" w:fill="auto"/>
          </w:tcPr>
          <w:p w14:paraId="225C992D" w14:textId="77777777" w:rsidR="00214382" w:rsidRPr="00871DD3" w:rsidRDefault="00214382" w:rsidP="003A1BEA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Project could be physically complete by</w:t>
            </w:r>
          </w:p>
        </w:tc>
        <w:tc>
          <w:tcPr>
            <w:tcW w:w="2411" w:type="pct"/>
            <w:shd w:val="clear" w:color="auto" w:fill="auto"/>
          </w:tcPr>
          <w:p w14:paraId="556D17C2" w14:textId="7A2773DF" w:rsidR="00214382" w:rsidRPr="00871DD3" w:rsidRDefault="00214382" w:rsidP="003A1BEA">
            <w:pPr>
              <w:rPr>
                <w:rFonts w:cstheme="minorHAnsi"/>
              </w:rPr>
            </w:pPr>
          </w:p>
        </w:tc>
      </w:tr>
      <w:tr w:rsidR="00214382" w:rsidRPr="00871DD3" w14:paraId="21F3E781" w14:textId="77777777" w:rsidTr="003552E3">
        <w:tc>
          <w:tcPr>
            <w:tcW w:w="2589" w:type="pct"/>
            <w:shd w:val="clear" w:color="auto" w:fill="auto"/>
          </w:tcPr>
          <w:p w14:paraId="770F2AD4" w14:textId="77777777" w:rsidR="00214382" w:rsidRPr="00871DD3" w:rsidRDefault="00214382" w:rsidP="003A1BEA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Outputs could be delivered by</w:t>
            </w:r>
          </w:p>
        </w:tc>
        <w:tc>
          <w:tcPr>
            <w:tcW w:w="2411" w:type="pct"/>
            <w:shd w:val="clear" w:color="auto" w:fill="auto"/>
          </w:tcPr>
          <w:p w14:paraId="1BEB038D" w14:textId="31A4764E" w:rsidR="00214382" w:rsidRPr="00871DD3" w:rsidRDefault="00214382" w:rsidP="003A1BEA">
            <w:pPr>
              <w:rPr>
                <w:rFonts w:cstheme="minorHAnsi"/>
                <w:b/>
              </w:rPr>
            </w:pPr>
          </w:p>
        </w:tc>
      </w:tr>
      <w:tr w:rsidR="005779F1" w:rsidRPr="00871DD3" w14:paraId="08179B0C" w14:textId="77777777" w:rsidTr="003552E3">
        <w:tc>
          <w:tcPr>
            <w:tcW w:w="2589" w:type="pct"/>
            <w:shd w:val="clear" w:color="auto" w:fill="auto"/>
          </w:tcPr>
          <w:p w14:paraId="742057BC" w14:textId="04731384" w:rsidR="005779F1" w:rsidRPr="00871DD3" w:rsidRDefault="00BD72C4" w:rsidP="003A1BEA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Duration of project</w:t>
            </w:r>
          </w:p>
        </w:tc>
        <w:tc>
          <w:tcPr>
            <w:tcW w:w="2411" w:type="pct"/>
            <w:shd w:val="clear" w:color="auto" w:fill="auto"/>
          </w:tcPr>
          <w:p w14:paraId="17D2ABDA" w14:textId="77777777" w:rsidR="005779F1" w:rsidRPr="00871DD3" w:rsidRDefault="005779F1" w:rsidP="003A1BEA">
            <w:pPr>
              <w:rPr>
                <w:rFonts w:cstheme="minorHAnsi"/>
                <w:b/>
              </w:rPr>
            </w:pPr>
          </w:p>
        </w:tc>
      </w:tr>
    </w:tbl>
    <w:p w14:paraId="20FDA42C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p w14:paraId="06A7CFD4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p w14:paraId="6EDCAAD1" w14:textId="77777777" w:rsidR="00F050B7" w:rsidRPr="00871DD3" w:rsidRDefault="00F050B7" w:rsidP="00F050B7">
      <w:pPr>
        <w:rPr>
          <w:rFonts w:cstheme="minorHAnsi"/>
          <w:b/>
          <w:lang w:val="en-GB"/>
        </w:rPr>
      </w:pPr>
      <w:r w:rsidRPr="00871DD3">
        <w:rPr>
          <w:rFonts w:cstheme="minorHAnsi"/>
          <w:b/>
          <w:lang w:val="en-GB"/>
        </w:rPr>
        <w:t>If there are specific constraints on the project’s start/end dates, please state these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80"/>
        <w:gridCol w:w="4464"/>
      </w:tblGrid>
      <w:tr w:rsidR="00F050B7" w:rsidRPr="00871DD3" w14:paraId="1CDADA23" w14:textId="77777777" w:rsidTr="003C0705">
        <w:tc>
          <w:tcPr>
            <w:tcW w:w="2972" w:type="dxa"/>
            <w:shd w:val="clear" w:color="auto" w:fill="BFBFBF" w:themeFill="background1" w:themeFillShade="BF"/>
          </w:tcPr>
          <w:p w14:paraId="2291F39D" w14:textId="77777777" w:rsidR="00F050B7" w:rsidRPr="00871DD3" w:rsidRDefault="00F050B7" w:rsidP="008211E8">
            <w:pPr>
              <w:rPr>
                <w:rFonts w:cstheme="minorHAnsi"/>
              </w:rPr>
            </w:pPr>
          </w:p>
        </w:tc>
        <w:tc>
          <w:tcPr>
            <w:tcW w:w="1580" w:type="dxa"/>
            <w:shd w:val="clear" w:color="auto" w:fill="BFBFBF" w:themeFill="background1" w:themeFillShade="BF"/>
          </w:tcPr>
          <w:p w14:paraId="543B7FDD" w14:textId="77777777" w:rsidR="00F050B7" w:rsidRPr="00871DD3" w:rsidRDefault="00F050B7" w:rsidP="008211E8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Date (if known)</w:t>
            </w:r>
          </w:p>
        </w:tc>
        <w:tc>
          <w:tcPr>
            <w:tcW w:w="4464" w:type="dxa"/>
            <w:shd w:val="clear" w:color="auto" w:fill="BFBFBF" w:themeFill="background1" w:themeFillShade="BF"/>
          </w:tcPr>
          <w:p w14:paraId="09A5131C" w14:textId="77777777" w:rsidR="00F050B7" w:rsidRPr="00871DD3" w:rsidRDefault="00F050B7" w:rsidP="008211E8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Details</w:t>
            </w:r>
          </w:p>
        </w:tc>
      </w:tr>
      <w:tr w:rsidR="00F050B7" w:rsidRPr="00871DD3" w14:paraId="58239AA4" w14:textId="77777777" w:rsidTr="003C0705">
        <w:tc>
          <w:tcPr>
            <w:tcW w:w="2972" w:type="dxa"/>
            <w:shd w:val="clear" w:color="auto" w:fill="F2F2F2" w:themeFill="background1" w:themeFillShade="F2"/>
          </w:tcPr>
          <w:p w14:paraId="12EF36B3" w14:textId="77777777" w:rsidR="00F050B7" w:rsidRPr="00871DD3" w:rsidRDefault="00F050B7" w:rsidP="008211E8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Project cannot start before</w:t>
            </w:r>
          </w:p>
        </w:tc>
        <w:tc>
          <w:tcPr>
            <w:tcW w:w="1580" w:type="dxa"/>
          </w:tcPr>
          <w:p w14:paraId="7E123D87" w14:textId="2BD11B22" w:rsidR="00F050B7" w:rsidRPr="00871DD3" w:rsidRDefault="00F050B7" w:rsidP="00E7419C">
            <w:pPr>
              <w:rPr>
                <w:rFonts w:cstheme="minorHAnsi"/>
              </w:rPr>
            </w:pPr>
          </w:p>
        </w:tc>
        <w:tc>
          <w:tcPr>
            <w:tcW w:w="4464" w:type="dxa"/>
          </w:tcPr>
          <w:p w14:paraId="1CCF4F58" w14:textId="4F16805C" w:rsidR="00F050B7" w:rsidRPr="00871DD3" w:rsidRDefault="00F050B7" w:rsidP="0064689D">
            <w:pPr>
              <w:rPr>
                <w:rFonts w:cstheme="minorHAnsi"/>
              </w:rPr>
            </w:pPr>
          </w:p>
        </w:tc>
      </w:tr>
      <w:tr w:rsidR="00F050B7" w:rsidRPr="00871DD3" w14:paraId="11591C6F" w14:textId="77777777" w:rsidTr="003C0705">
        <w:tc>
          <w:tcPr>
            <w:tcW w:w="2972" w:type="dxa"/>
            <w:shd w:val="clear" w:color="auto" w:fill="F2F2F2" w:themeFill="background1" w:themeFillShade="F2"/>
          </w:tcPr>
          <w:p w14:paraId="68F05DD7" w14:textId="77777777" w:rsidR="00F050B7" w:rsidRPr="00871DD3" w:rsidRDefault="00F050B7" w:rsidP="008211E8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Project must be completed by</w:t>
            </w:r>
          </w:p>
        </w:tc>
        <w:tc>
          <w:tcPr>
            <w:tcW w:w="1580" w:type="dxa"/>
          </w:tcPr>
          <w:p w14:paraId="684D0042" w14:textId="777CEE09" w:rsidR="00F050B7" w:rsidRPr="00871DD3" w:rsidRDefault="00F050B7" w:rsidP="008211E8">
            <w:pPr>
              <w:rPr>
                <w:rFonts w:cstheme="minorHAnsi"/>
              </w:rPr>
            </w:pPr>
          </w:p>
        </w:tc>
        <w:tc>
          <w:tcPr>
            <w:tcW w:w="4464" w:type="dxa"/>
          </w:tcPr>
          <w:p w14:paraId="6D0FC72E" w14:textId="2F83BC07" w:rsidR="00F050B7" w:rsidRPr="00871DD3" w:rsidRDefault="00F050B7" w:rsidP="0064689D">
            <w:pPr>
              <w:rPr>
                <w:rFonts w:cstheme="minorHAnsi"/>
              </w:rPr>
            </w:pPr>
          </w:p>
        </w:tc>
      </w:tr>
    </w:tbl>
    <w:p w14:paraId="6A950E2C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64AD5" w:rsidRPr="00871DD3" w14:paraId="0625F8DB" w14:textId="77777777" w:rsidTr="00B91650">
        <w:tc>
          <w:tcPr>
            <w:tcW w:w="5000" w:type="pct"/>
            <w:shd w:val="clear" w:color="auto" w:fill="BFBFBF" w:themeFill="background1" w:themeFillShade="BF"/>
          </w:tcPr>
          <w:p w14:paraId="734DAE55" w14:textId="546A30B6" w:rsidR="00B64AD5" w:rsidRPr="00871DD3" w:rsidRDefault="00B64AD5" w:rsidP="00B91650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Please briefly detail any relevant preparatory work completed</w:t>
            </w:r>
          </w:p>
        </w:tc>
      </w:tr>
      <w:tr w:rsidR="00B64AD5" w:rsidRPr="00871DD3" w14:paraId="1D965F2D" w14:textId="77777777" w:rsidTr="00B91650">
        <w:tc>
          <w:tcPr>
            <w:tcW w:w="5000" w:type="pct"/>
            <w:shd w:val="clear" w:color="auto" w:fill="auto"/>
          </w:tcPr>
          <w:p w14:paraId="79C89457" w14:textId="7E561A0C" w:rsidR="00E912C4" w:rsidRPr="00871DD3" w:rsidRDefault="00E912C4" w:rsidP="00E912C4">
            <w:pPr>
              <w:spacing w:after="0" w:line="240" w:lineRule="auto"/>
              <w:rPr>
                <w:rFonts w:cstheme="minorHAnsi"/>
              </w:rPr>
            </w:pPr>
          </w:p>
          <w:p w14:paraId="4DA3BCFF" w14:textId="1F1B88A6" w:rsidR="00B64AD5" w:rsidRPr="00871DD3" w:rsidRDefault="00B64AD5" w:rsidP="0078721E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1001EF2E" w14:textId="00820FB1" w:rsidR="00270FCF" w:rsidRPr="00871DD3" w:rsidRDefault="00270FCF" w:rsidP="00D640BB">
      <w:pPr>
        <w:rPr>
          <w:rFonts w:cstheme="minorHAnsi"/>
          <w:b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70FCF" w:rsidRPr="00871DD3" w14:paraId="3D0FD615" w14:textId="77777777" w:rsidTr="006F5312">
        <w:tc>
          <w:tcPr>
            <w:tcW w:w="5000" w:type="pct"/>
            <w:shd w:val="clear" w:color="auto" w:fill="BFBFBF" w:themeFill="background1" w:themeFillShade="BF"/>
          </w:tcPr>
          <w:p w14:paraId="61E58443" w14:textId="7C668EFD" w:rsidR="00270FCF" w:rsidRPr="00871DD3" w:rsidRDefault="00270FCF" w:rsidP="006F5312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Please briefly explain any dependencies and potential risks/barriers to delivery</w:t>
            </w:r>
          </w:p>
        </w:tc>
      </w:tr>
      <w:tr w:rsidR="00270FCF" w:rsidRPr="00871DD3" w14:paraId="61F19ED2" w14:textId="77777777" w:rsidTr="006F5312">
        <w:tc>
          <w:tcPr>
            <w:tcW w:w="5000" w:type="pct"/>
            <w:shd w:val="clear" w:color="auto" w:fill="auto"/>
          </w:tcPr>
          <w:p w14:paraId="2394B202" w14:textId="4B9100E2" w:rsidR="00270FCF" w:rsidRPr="00871DD3" w:rsidRDefault="00270FCF" w:rsidP="006F5312">
            <w:pPr>
              <w:spacing w:after="0" w:line="240" w:lineRule="auto"/>
              <w:rPr>
                <w:rFonts w:cstheme="minorHAnsi"/>
              </w:rPr>
            </w:pPr>
          </w:p>
          <w:p w14:paraId="1A7DAA0E" w14:textId="48324515" w:rsidR="00270FCF" w:rsidRPr="00871DD3" w:rsidRDefault="00270FCF" w:rsidP="006F5312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7BD1C2EC" w14:textId="77777777" w:rsidR="00D640BB" w:rsidRPr="00871DD3" w:rsidRDefault="00D640BB" w:rsidP="00D640BB">
      <w:pPr>
        <w:spacing w:after="0"/>
        <w:rPr>
          <w:rFonts w:cstheme="minorHAnsi"/>
          <w:lang w:val="en-GB"/>
        </w:rPr>
      </w:pPr>
    </w:p>
    <w:p w14:paraId="17B0D126" w14:textId="77777777" w:rsidR="00D640BB" w:rsidRPr="00871DD3" w:rsidRDefault="00D640BB" w:rsidP="00D640BB">
      <w:pPr>
        <w:spacing w:after="0"/>
        <w:rPr>
          <w:rFonts w:cstheme="minorHAnsi"/>
          <w:lang w:val="en-GB"/>
        </w:rPr>
      </w:pPr>
    </w:p>
    <w:p w14:paraId="7A9AB713" w14:textId="5C474F76" w:rsidR="00FF2835" w:rsidRPr="00871DD3" w:rsidRDefault="00FF2835">
      <w:pPr>
        <w:rPr>
          <w:rFonts w:cstheme="minorHAnsi"/>
          <w:b/>
          <w:lang w:val="en-GB"/>
        </w:rPr>
      </w:pPr>
      <w:bookmarkStart w:id="7" w:name="_Appendix_–_Additional"/>
      <w:bookmarkEnd w:id="7"/>
    </w:p>
    <w:sectPr w:rsidR="00FF2835" w:rsidRPr="00871DD3" w:rsidSect="00335BEA">
      <w:headerReference w:type="default" r:id="rId12"/>
      <w:footerReference w:type="default" r:id="rId13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4124" w14:textId="77777777" w:rsidR="0015410E" w:rsidRDefault="0015410E" w:rsidP="00755168">
      <w:pPr>
        <w:spacing w:after="0" w:line="240" w:lineRule="auto"/>
      </w:pPr>
      <w:r>
        <w:separator/>
      </w:r>
    </w:p>
  </w:endnote>
  <w:endnote w:type="continuationSeparator" w:id="0">
    <w:p w14:paraId="0DEC5DE2" w14:textId="77777777" w:rsidR="0015410E" w:rsidRDefault="0015410E" w:rsidP="0075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9707" w14:textId="77777777" w:rsidR="00524D11" w:rsidRPr="00067041" w:rsidRDefault="00524D11">
    <w:pPr>
      <w:pStyle w:val="Footer"/>
      <w:jc w:val="right"/>
      <w:rPr>
        <w:sz w:val="18"/>
      </w:rPr>
    </w:pPr>
    <w:r w:rsidRPr="00067041">
      <w:rPr>
        <w:sz w:val="18"/>
      </w:rPr>
      <w:t xml:space="preserve">Page </w:t>
    </w:r>
    <w:sdt>
      <w:sdtPr>
        <w:rPr>
          <w:sz w:val="18"/>
        </w:rPr>
        <w:id w:val="15943209"/>
        <w:docPartObj>
          <w:docPartGallery w:val="Page Numbers (Bottom of Page)"/>
          <w:docPartUnique/>
        </w:docPartObj>
      </w:sdtPr>
      <w:sdtEndPr/>
      <w:sdtContent>
        <w:r w:rsidRPr="00067041">
          <w:rPr>
            <w:sz w:val="18"/>
          </w:rPr>
          <w:fldChar w:fldCharType="begin"/>
        </w:r>
        <w:r w:rsidRPr="00067041">
          <w:rPr>
            <w:sz w:val="18"/>
          </w:rPr>
          <w:instrText xml:space="preserve"> PAGE   \* MERGEFORMAT </w:instrText>
        </w:r>
        <w:r w:rsidRPr="00067041">
          <w:rPr>
            <w:sz w:val="18"/>
          </w:rPr>
          <w:fldChar w:fldCharType="separate"/>
        </w:r>
        <w:r w:rsidR="00BD6EF4">
          <w:rPr>
            <w:noProof/>
            <w:sz w:val="18"/>
          </w:rPr>
          <w:t>1</w:t>
        </w:r>
        <w:r w:rsidRPr="00067041">
          <w:rPr>
            <w:sz w:val="18"/>
          </w:rPr>
          <w:fldChar w:fldCharType="end"/>
        </w:r>
        <w:r w:rsidRPr="00067041">
          <w:rPr>
            <w:sz w:val="18"/>
          </w:rPr>
          <w:t xml:space="preserve"> of </w:t>
        </w:r>
        <w:r w:rsidR="00EC2722">
          <w:fldChar w:fldCharType="begin"/>
        </w:r>
        <w:r w:rsidR="00EC2722">
          <w:instrText xml:space="preserve"> NUMPAGES   \* MERGEFORMAT </w:instrText>
        </w:r>
        <w:r w:rsidR="00EC2722">
          <w:fldChar w:fldCharType="separate"/>
        </w:r>
        <w:r w:rsidR="00BD6EF4" w:rsidRPr="00BD6EF4">
          <w:rPr>
            <w:noProof/>
            <w:sz w:val="18"/>
          </w:rPr>
          <w:t>13</w:t>
        </w:r>
        <w:r w:rsidR="00EC2722">
          <w:rPr>
            <w:noProof/>
            <w:sz w:val="18"/>
          </w:rPr>
          <w:fldChar w:fldCharType="end"/>
        </w:r>
      </w:sdtContent>
    </w:sdt>
  </w:p>
  <w:p w14:paraId="18B29314" w14:textId="77777777" w:rsidR="00524D11" w:rsidRDefault="0052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CB0F" w14:textId="77777777" w:rsidR="0015410E" w:rsidRDefault="0015410E" w:rsidP="00755168">
      <w:pPr>
        <w:spacing w:after="0" w:line="240" w:lineRule="auto"/>
      </w:pPr>
      <w:r>
        <w:separator/>
      </w:r>
    </w:p>
  </w:footnote>
  <w:footnote w:type="continuationSeparator" w:id="0">
    <w:p w14:paraId="51880A66" w14:textId="77777777" w:rsidR="0015410E" w:rsidRDefault="0015410E" w:rsidP="0075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E797" w14:textId="29D73C14" w:rsidR="00524D11" w:rsidRDefault="00524D11" w:rsidP="00335BE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B87"/>
    <w:multiLevelType w:val="hybridMultilevel"/>
    <w:tmpl w:val="5C38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5F81"/>
    <w:multiLevelType w:val="hybridMultilevel"/>
    <w:tmpl w:val="A8E2554C"/>
    <w:lvl w:ilvl="0" w:tplc="67628FD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E02B0"/>
    <w:multiLevelType w:val="hybridMultilevel"/>
    <w:tmpl w:val="764CA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1A50"/>
    <w:multiLevelType w:val="hybridMultilevel"/>
    <w:tmpl w:val="3950F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311F"/>
    <w:multiLevelType w:val="hybridMultilevel"/>
    <w:tmpl w:val="4380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97A5E"/>
    <w:multiLevelType w:val="hybridMultilevel"/>
    <w:tmpl w:val="978C7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04B9C"/>
    <w:multiLevelType w:val="hybridMultilevel"/>
    <w:tmpl w:val="C4C2E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64100">
    <w:abstractNumId w:val="1"/>
  </w:num>
  <w:num w:numId="2" w16cid:durableId="339743214">
    <w:abstractNumId w:val="2"/>
  </w:num>
  <w:num w:numId="3" w16cid:durableId="845753768">
    <w:abstractNumId w:val="0"/>
  </w:num>
  <w:num w:numId="4" w16cid:durableId="543561247">
    <w:abstractNumId w:val="6"/>
  </w:num>
  <w:num w:numId="5" w16cid:durableId="620723511">
    <w:abstractNumId w:val="4"/>
  </w:num>
  <w:num w:numId="6" w16cid:durableId="1045525488">
    <w:abstractNumId w:val="3"/>
  </w:num>
  <w:num w:numId="7" w16cid:durableId="608776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56"/>
    <w:rsid w:val="0004033C"/>
    <w:rsid w:val="000467B6"/>
    <w:rsid w:val="00073038"/>
    <w:rsid w:val="000A7FDA"/>
    <w:rsid w:val="000B1000"/>
    <w:rsid w:val="000B2637"/>
    <w:rsid w:val="000D3086"/>
    <w:rsid w:val="000E2A0D"/>
    <w:rsid w:val="000E304B"/>
    <w:rsid w:val="000E3528"/>
    <w:rsid w:val="00127172"/>
    <w:rsid w:val="00152249"/>
    <w:rsid w:val="0015410E"/>
    <w:rsid w:val="00177F3B"/>
    <w:rsid w:val="0018360A"/>
    <w:rsid w:val="001D3E50"/>
    <w:rsid w:val="001D4B4B"/>
    <w:rsid w:val="001E0CBC"/>
    <w:rsid w:val="001E5A11"/>
    <w:rsid w:val="001F1EA7"/>
    <w:rsid w:val="001F59B6"/>
    <w:rsid w:val="00200F45"/>
    <w:rsid w:val="00213CE2"/>
    <w:rsid w:val="00214382"/>
    <w:rsid w:val="00225E67"/>
    <w:rsid w:val="00233A9F"/>
    <w:rsid w:val="002367F2"/>
    <w:rsid w:val="002554D3"/>
    <w:rsid w:val="00262F94"/>
    <w:rsid w:val="0026353A"/>
    <w:rsid w:val="00270FCF"/>
    <w:rsid w:val="00282987"/>
    <w:rsid w:val="00292457"/>
    <w:rsid w:val="0029271F"/>
    <w:rsid w:val="00294C24"/>
    <w:rsid w:val="002976E7"/>
    <w:rsid w:val="002A2D39"/>
    <w:rsid w:val="002B6994"/>
    <w:rsid w:val="002C6205"/>
    <w:rsid w:val="002C7CE2"/>
    <w:rsid w:val="003122BB"/>
    <w:rsid w:val="0032175E"/>
    <w:rsid w:val="00323760"/>
    <w:rsid w:val="00333AF0"/>
    <w:rsid w:val="00335BEA"/>
    <w:rsid w:val="00337883"/>
    <w:rsid w:val="003552E3"/>
    <w:rsid w:val="00355FBD"/>
    <w:rsid w:val="00393A9D"/>
    <w:rsid w:val="00396D3D"/>
    <w:rsid w:val="003A1BEA"/>
    <w:rsid w:val="003A5A6A"/>
    <w:rsid w:val="003B20EC"/>
    <w:rsid w:val="003C0705"/>
    <w:rsid w:val="003C2D0F"/>
    <w:rsid w:val="003C7CE2"/>
    <w:rsid w:val="003D1BD9"/>
    <w:rsid w:val="003D49BC"/>
    <w:rsid w:val="003E005F"/>
    <w:rsid w:val="003E6034"/>
    <w:rsid w:val="003F520B"/>
    <w:rsid w:val="00406264"/>
    <w:rsid w:val="004141F5"/>
    <w:rsid w:val="004174E4"/>
    <w:rsid w:val="0043395A"/>
    <w:rsid w:val="0045374D"/>
    <w:rsid w:val="004646A0"/>
    <w:rsid w:val="004732AD"/>
    <w:rsid w:val="004C728E"/>
    <w:rsid w:val="004E487F"/>
    <w:rsid w:val="004E6756"/>
    <w:rsid w:val="004F218D"/>
    <w:rsid w:val="00522490"/>
    <w:rsid w:val="00524D11"/>
    <w:rsid w:val="005276EB"/>
    <w:rsid w:val="00546B94"/>
    <w:rsid w:val="005779F1"/>
    <w:rsid w:val="0058516F"/>
    <w:rsid w:val="005A591A"/>
    <w:rsid w:val="005A7916"/>
    <w:rsid w:val="005B58A1"/>
    <w:rsid w:val="005B75D6"/>
    <w:rsid w:val="005C5DE4"/>
    <w:rsid w:val="005C70F0"/>
    <w:rsid w:val="00601607"/>
    <w:rsid w:val="0061643E"/>
    <w:rsid w:val="00623A9D"/>
    <w:rsid w:val="00625BAB"/>
    <w:rsid w:val="0064689D"/>
    <w:rsid w:val="006516EB"/>
    <w:rsid w:val="00652800"/>
    <w:rsid w:val="00656D64"/>
    <w:rsid w:val="0066746F"/>
    <w:rsid w:val="00682708"/>
    <w:rsid w:val="006861D7"/>
    <w:rsid w:val="0069052D"/>
    <w:rsid w:val="00694C94"/>
    <w:rsid w:val="006A0CDE"/>
    <w:rsid w:val="006A3866"/>
    <w:rsid w:val="006C0EB1"/>
    <w:rsid w:val="006C5CEA"/>
    <w:rsid w:val="006F2B32"/>
    <w:rsid w:val="006F3D97"/>
    <w:rsid w:val="006F415A"/>
    <w:rsid w:val="006F47CA"/>
    <w:rsid w:val="00711C5D"/>
    <w:rsid w:val="0071463D"/>
    <w:rsid w:val="00726605"/>
    <w:rsid w:val="00730EA3"/>
    <w:rsid w:val="00733345"/>
    <w:rsid w:val="00743606"/>
    <w:rsid w:val="00745EE5"/>
    <w:rsid w:val="00755168"/>
    <w:rsid w:val="0078721E"/>
    <w:rsid w:val="007C2845"/>
    <w:rsid w:val="007C287F"/>
    <w:rsid w:val="007C4585"/>
    <w:rsid w:val="007E0286"/>
    <w:rsid w:val="007E326D"/>
    <w:rsid w:val="007F234A"/>
    <w:rsid w:val="0080135D"/>
    <w:rsid w:val="00815A4B"/>
    <w:rsid w:val="008211E8"/>
    <w:rsid w:val="0083762F"/>
    <w:rsid w:val="00843EC2"/>
    <w:rsid w:val="00871DD3"/>
    <w:rsid w:val="00876E7C"/>
    <w:rsid w:val="00882E8C"/>
    <w:rsid w:val="008929C5"/>
    <w:rsid w:val="00893824"/>
    <w:rsid w:val="008955CE"/>
    <w:rsid w:val="008A3B07"/>
    <w:rsid w:val="008D2B51"/>
    <w:rsid w:val="008D4EFC"/>
    <w:rsid w:val="008D664B"/>
    <w:rsid w:val="008F0555"/>
    <w:rsid w:val="008F15A7"/>
    <w:rsid w:val="009304AA"/>
    <w:rsid w:val="0094218B"/>
    <w:rsid w:val="00954A6E"/>
    <w:rsid w:val="0097554A"/>
    <w:rsid w:val="009A7E91"/>
    <w:rsid w:val="009B7964"/>
    <w:rsid w:val="009C5319"/>
    <w:rsid w:val="009C5758"/>
    <w:rsid w:val="009D2EA1"/>
    <w:rsid w:val="009D5F65"/>
    <w:rsid w:val="00A12CA4"/>
    <w:rsid w:val="00A16895"/>
    <w:rsid w:val="00AE5682"/>
    <w:rsid w:val="00AE66C6"/>
    <w:rsid w:val="00B01F18"/>
    <w:rsid w:val="00B12609"/>
    <w:rsid w:val="00B40D55"/>
    <w:rsid w:val="00B41732"/>
    <w:rsid w:val="00B52711"/>
    <w:rsid w:val="00B5528B"/>
    <w:rsid w:val="00B64AD5"/>
    <w:rsid w:val="00B873C6"/>
    <w:rsid w:val="00B91650"/>
    <w:rsid w:val="00BB0C2C"/>
    <w:rsid w:val="00BB0F2E"/>
    <w:rsid w:val="00BD0E94"/>
    <w:rsid w:val="00BD6EF4"/>
    <w:rsid w:val="00BD72C4"/>
    <w:rsid w:val="00BE24A2"/>
    <w:rsid w:val="00BF5737"/>
    <w:rsid w:val="00C33384"/>
    <w:rsid w:val="00C75D15"/>
    <w:rsid w:val="00C92DFC"/>
    <w:rsid w:val="00CA2425"/>
    <w:rsid w:val="00CC65C5"/>
    <w:rsid w:val="00CD7179"/>
    <w:rsid w:val="00CD7268"/>
    <w:rsid w:val="00D1417A"/>
    <w:rsid w:val="00D30DF2"/>
    <w:rsid w:val="00D53D02"/>
    <w:rsid w:val="00D63CA5"/>
    <w:rsid w:val="00D640BB"/>
    <w:rsid w:val="00D70C2B"/>
    <w:rsid w:val="00D83571"/>
    <w:rsid w:val="00D90091"/>
    <w:rsid w:val="00D90132"/>
    <w:rsid w:val="00DC554C"/>
    <w:rsid w:val="00DD2751"/>
    <w:rsid w:val="00DF18C5"/>
    <w:rsid w:val="00E00018"/>
    <w:rsid w:val="00E353DE"/>
    <w:rsid w:val="00E506E0"/>
    <w:rsid w:val="00E7419C"/>
    <w:rsid w:val="00E8087A"/>
    <w:rsid w:val="00E84239"/>
    <w:rsid w:val="00E84626"/>
    <w:rsid w:val="00E912C4"/>
    <w:rsid w:val="00EB0B10"/>
    <w:rsid w:val="00EC0FE4"/>
    <w:rsid w:val="00ED6D93"/>
    <w:rsid w:val="00EE4533"/>
    <w:rsid w:val="00F050B7"/>
    <w:rsid w:val="00F100BB"/>
    <w:rsid w:val="00F17654"/>
    <w:rsid w:val="00F2344A"/>
    <w:rsid w:val="00F40AC7"/>
    <w:rsid w:val="00F40D17"/>
    <w:rsid w:val="00F447C0"/>
    <w:rsid w:val="00F80E88"/>
    <w:rsid w:val="00FA149C"/>
    <w:rsid w:val="00FA5C3A"/>
    <w:rsid w:val="00FB2115"/>
    <w:rsid w:val="00FB7FBC"/>
    <w:rsid w:val="00FD7431"/>
    <w:rsid w:val="00FE3FC4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AB3AB"/>
  <w15:docId w15:val="{3C177590-E5A6-4514-9A43-F8146A2C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0BB"/>
    <w:p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40BB"/>
    <w:rPr>
      <w:b/>
      <w:sz w:val="24"/>
    </w:rPr>
  </w:style>
  <w:style w:type="table" w:styleId="TableGrid">
    <w:name w:val="Table Grid"/>
    <w:basedOn w:val="TableNormal"/>
    <w:uiPriority w:val="59"/>
    <w:rsid w:val="00D640B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40B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40B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640BB"/>
    <w:rPr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D640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BB"/>
  </w:style>
  <w:style w:type="paragraph" w:styleId="NoSpacing">
    <w:name w:val="No Spacing"/>
    <w:uiPriority w:val="1"/>
    <w:qFormat/>
    <w:rsid w:val="00D640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BB"/>
    <w:rPr>
      <w:rFonts w:ascii="Tahoma" w:hAnsi="Tahoma" w:cs="Tahoma"/>
      <w:sz w:val="16"/>
      <w:szCs w:val="16"/>
    </w:rPr>
  </w:style>
  <w:style w:type="paragraph" w:customStyle="1" w:styleId="Helptext">
    <w:name w:val="Help text"/>
    <w:basedOn w:val="Normal"/>
    <w:qFormat/>
    <w:rsid w:val="005B58A1"/>
    <w:pPr>
      <w:spacing w:after="0" w:line="240" w:lineRule="auto"/>
      <w:jc w:val="center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76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98DADD978C41B3B057D951A73A2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61C5A-8DC9-4437-8DC7-07F7BC2D7E43}"/>
      </w:docPartPr>
      <w:docPartBody>
        <w:p w:rsidR="001D1D70" w:rsidRDefault="00845B51" w:rsidP="00845B51">
          <w:r w:rsidRPr="00B64AD5">
            <w:rPr>
              <w:rStyle w:val="PlaceholderText"/>
            </w:rPr>
            <w:t>Click to enter...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11C"/>
    <w:rsid w:val="0006534C"/>
    <w:rsid w:val="000A64EC"/>
    <w:rsid w:val="001D1D70"/>
    <w:rsid w:val="002930E7"/>
    <w:rsid w:val="003067B0"/>
    <w:rsid w:val="00393A55"/>
    <w:rsid w:val="003958A5"/>
    <w:rsid w:val="00596CBF"/>
    <w:rsid w:val="005B2A7A"/>
    <w:rsid w:val="005F58C3"/>
    <w:rsid w:val="00712739"/>
    <w:rsid w:val="00744CF5"/>
    <w:rsid w:val="00845B51"/>
    <w:rsid w:val="008950EF"/>
    <w:rsid w:val="009225CC"/>
    <w:rsid w:val="00A35B1A"/>
    <w:rsid w:val="00A5660A"/>
    <w:rsid w:val="00AE710A"/>
    <w:rsid w:val="00AF2E4A"/>
    <w:rsid w:val="00C22B4A"/>
    <w:rsid w:val="00CA2E90"/>
    <w:rsid w:val="00D936CB"/>
    <w:rsid w:val="00DD7F42"/>
    <w:rsid w:val="00E13F6F"/>
    <w:rsid w:val="00E3311C"/>
    <w:rsid w:val="00F31CBC"/>
    <w:rsid w:val="00F87A06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A566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c51e0c16-3c70-4bed-930f-b02839d0dd8b" xsi:nil="true"/>
    <MigrationWizId xmlns="c51e0c16-3c70-4bed-930f-b02839d0dd8b" xsi:nil="true"/>
    <MigrationWizIdPermissions xmlns="c51e0c16-3c70-4bed-930f-b02839d0dd8b" xsi:nil="true"/>
    <MigrationWizIdDocumentLibraryPermissions xmlns="c51e0c16-3c70-4bed-930f-b02839d0dd8b" xsi:nil="true"/>
    <TaxCatchAll xmlns="5f308053-a768-43f1-bf66-06210bb74c0d" xsi:nil="true"/>
    <_Flow_SignoffStatus xmlns="c51e0c16-3c70-4bed-930f-b02839d0dd8b" xsi:nil="true"/>
    <lcf76f155ced4ddcb4097134ff3c332f xmlns="c51e0c16-3c70-4bed-930f-b02839d0dd8b">
      <Terms xmlns="http://schemas.microsoft.com/office/infopath/2007/PartnerControls"/>
    </lcf76f155ced4ddcb4097134ff3c332f>
    <MigrationWizIdSecurityGroups xmlns="c51e0c16-3c70-4bed-930f-b02839d0dd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7C370094A947B45A665807D95A87" ma:contentTypeVersion="22" ma:contentTypeDescription="Create a new document." ma:contentTypeScope="" ma:versionID="824a8ed5eae59182dd05aee6f7013d9f">
  <xsd:schema xmlns:xsd="http://www.w3.org/2001/XMLSchema" xmlns:xs="http://www.w3.org/2001/XMLSchema" xmlns:p="http://schemas.microsoft.com/office/2006/metadata/properties" xmlns:ns2="c51e0c16-3c70-4bed-930f-b02839d0dd8b" xmlns:ns3="5f308053-a768-43f1-bf66-06210bb74c0d" targetNamespace="http://schemas.microsoft.com/office/2006/metadata/properties" ma:root="true" ma:fieldsID="646771011a7285f05334471087adf332" ns2:_="" ns3:_="">
    <xsd:import namespace="c51e0c16-3c70-4bed-930f-b02839d0dd8b"/>
    <xsd:import namespace="5f308053-a768-43f1-bf66-06210bb74c0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0c16-3c70-4bed-930f-b02839d0dd8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afddb5-dc7d-4a25-90c0-e68c37b0a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8053-a768-43f1-bf66-06210bb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43247f23-7141-4778-a08d-7843529ef0d0}" ma:internalName="TaxCatchAll" ma:showField="CatchAllData" ma:web="5f308053-a768-43f1-bf66-06210bb7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638C1-DB6C-488D-85ED-B391461E5A79}">
  <ds:schemaRefs>
    <ds:schemaRef ds:uri="http://schemas.microsoft.com/office/2006/metadata/properties"/>
    <ds:schemaRef ds:uri="http://schemas.microsoft.com/office/infopath/2007/PartnerControls"/>
    <ds:schemaRef ds:uri="cd768c71-35c8-4e7d-9744-132eb3cca6a5"/>
    <ds:schemaRef ds:uri="http://schemas.microsoft.com/sharepoint/v3"/>
    <ds:schemaRef ds:uri="http://schemas.microsoft.com/sharepoint/v3/fields"/>
    <ds:schemaRef ds:uri="6a1d88e9-387e-41fa-877f-91739cb84d35"/>
  </ds:schemaRefs>
</ds:datastoreItem>
</file>

<file path=customXml/itemProps2.xml><?xml version="1.0" encoding="utf-8"?>
<ds:datastoreItem xmlns:ds="http://schemas.openxmlformats.org/officeDocument/2006/customXml" ds:itemID="{33585B3D-FF45-4CA6-9E4F-C47D85DFDF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1179E-0068-4981-9B14-757EE9BA5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BB97F0-B51D-4BE0-AEAB-CBE1A66EB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the Visitor Economy in the Humber Region</vt:lpstr>
    </vt:vector>
  </TitlesOfParts>
  <Company>Hull City Council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Kendall Richard</dc:creator>
  <cp:lastModifiedBy>Karen Oliver-Spry</cp:lastModifiedBy>
  <cp:revision>2</cp:revision>
  <cp:lastPrinted>2019-11-07T09:18:00Z</cp:lastPrinted>
  <dcterms:created xsi:type="dcterms:W3CDTF">2022-06-01T16:20:00Z</dcterms:created>
  <dcterms:modified xsi:type="dcterms:W3CDTF">2022-06-01T16:20:00Z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0x010100A3B37C370094A947B45A665807D95A87</vt:lpwstr>
  </property>
  <property fmtid="{D5CDD505-2E9C-101B-9397-08002B2CF9AE}" pid="3" name="Project can start - 2018/19 to 2020/21">
    <vt:lpwstr>...</vt:lpwstr>
  </property>
  <property fmtid="{D5CDD505-2E9C-101B-9397-08002B2CF9AE}" pid="4" name="Capital cost - other private sector">
    <vt:r8>0</vt:r8>
  </property>
  <property fmtid="{D5CDD505-2E9C-101B-9397-08002B2CF9AE}" pid="5" name="Capital cost - LEP loan">
    <vt:r8>0</vt:r8>
  </property>
  <property fmtid="{D5CDD505-2E9C-101B-9397-08002B2CF9AE}" pid="6" name="Capital cost - other - secure">
    <vt:lpwstr>Secure</vt:lpwstr>
  </property>
  <property fmtid="{D5CDD505-2E9C-101B-9397-08002B2CF9AE}" pid="7" name="Project can start - beyond 2025/26">
    <vt:lpwstr>...</vt:lpwstr>
  </property>
  <property fmtid="{D5CDD505-2E9C-101B-9397-08002B2CF9AE}" pid="8" name="Project in sponsor's capital programme">
    <vt:bool>false</vt:bool>
  </property>
  <property fmtid="{D5CDD505-2E9C-101B-9397-08002B2CF9AE}" pid="9" name="Capital cost - project sponsor - secure">
    <vt:lpwstr>Secure</vt:lpwstr>
  </property>
  <property fmtid="{D5CDD505-2E9C-101B-9397-08002B2CF9AE}" pid="10" name="Revenue cost - other">
    <vt:r8>0</vt:r8>
  </property>
  <property fmtid="{D5CDD505-2E9C-101B-9397-08002B2CF9AE}" pid="11" name="Revenue cost - project sponsor - secure">
    <vt:lpwstr>Secure</vt:lpwstr>
  </property>
  <property fmtid="{D5CDD505-2E9C-101B-9397-08002B2CF9AE}" pid="12" name="Revenue cost - other private sector">
    <vt:r8>0</vt:r8>
  </property>
  <property fmtid="{D5CDD505-2E9C-101B-9397-08002B2CF9AE}" pid="13" name="Project can start - 2021/22 to 2025/26">
    <vt:lpwstr>...</vt:lpwstr>
  </property>
  <property fmtid="{D5CDD505-2E9C-101B-9397-08002B2CF9AE}" pid="14" name="Capital cost - other private sector - secure">
    <vt:lpwstr>Secure</vt:lpwstr>
  </property>
  <property fmtid="{D5CDD505-2E9C-101B-9397-08002B2CF9AE}" pid="15" name="Revenue cost - other public sector - secure">
    <vt:lpwstr>Secure</vt:lpwstr>
  </property>
  <property fmtid="{D5CDD505-2E9C-101B-9397-08002B2CF9AE}" pid="16" name="Capital cost - other">
    <vt:r8>0</vt:r8>
  </property>
  <property fmtid="{D5CDD505-2E9C-101B-9397-08002B2CF9AE}" pid="17" name="Revenue cost - total">
    <vt:r8>0</vt:r8>
  </property>
  <property fmtid="{D5CDD505-2E9C-101B-9397-08002B2CF9AE}" pid="18" name="Project can start - before 2018/19">
    <vt:lpwstr>...</vt:lpwstr>
  </property>
  <property fmtid="{D5CDD505-2E9C-101B-9397-08002B2CF9AE}" pid="19" name="Revenue cost - other - secure">
    <vt:lpwstr>Secure</vt:lpwstr>
  </property>
  <property fmtid="{D5CDD505-2E9C-101B-9397-08002B2CF9AE}" pid="20" name="Project commercially sensitive">
    <vt:bool>false</vt:bool>
  </property>
  <property fmtid="{D5CDD505-2E9C-101B-9397-08002B2CF9AE}" pid="21" name="Capital cost - LEP grant">
    <vt:r8>0</vt:r8>
  </property>
  <property fmtid="{D5CDD505-2E9C-101B-9397-08002B2CF9AE}" pid="22" name="Revenue cost - other public sector">
    <vt:r8>0</vt:r8>
  </property>
  <property fmtid="{D5CDD505-2E9C-101B-9397-08002B2CF9AE}" pid="23" name="Capital cost - total">
    <vt:r8>0</vt:r8>
  </property>
  <property fmtid="{D5CDD505-2E9C-101B-9397-08002B2CF9AE}" pid="24" name="Revenue cost - other private sector - secure">
    <vt:lpwstr>Secure</vt:lpwstr>
  </property>
  <property fmtid="{D5CDD505-2E9C-101B-9397-08002B2CF9AE}" pid="25" name="Capital cost - other public sector">
    <vt:r8>0</vt:r8>
  </property>
  <property fmtid="{D5CDD505-2E9C-101B-9397-08002B2CF9AE}" pid="26" name="Revenue cost - project sponsor">
    <vt:r8>0</vt:r8>
  </property>
  <property fmtid="{D5CDD505-2E9C-101B-9397-08002B2CF9AE}" pid="27" name="Capital cost - project sponsor">
    <vt:r8>0</vt:r8>
  </property>
  <property fmtid="{D5CDD505-2E9C-101B-9397-08002B2CF9AE}" pid="28" name="Capital cost - other public sector - secure">
    <vt:lpwstr>Secure</vt:lpwstr>
  </property>
  <property fmtid="{D5CDD505-2E9C-101B-9397-08002B2CF9AE}" pid="29" name="Dependency/risk - Match funding/partner commitment">
    <vt:lpwstr>No</vt:lpwstr>
  </property>
  <property fmtid="{D5CDD505-2E9C-101B-9397-08002B2CF9AE}" pid="30" name="Dependency/risk - Requirement for CPO powers">
    <vt:lpwstr>No</vt:lpwstr>
  </property>
  <property fmtid="{D5CDD505-2E9C-101B-9397-08002B2CF9AE}" pid="31" name="Preparation completed - Statutory approvals/planning permission">
    <vt:lpwstr>No</vt:lpwstr>
  </property>
  <property fmtid="{D5CDD505-2E9C-101B-9397-08002B2CF9AE}" pid="32" name="Dependency/risk - Requirement for major statutory instruments">
    <vt:lpwstr>No</vt:lpwstr>
  </property>
  <property fmtid="{D5CDD505-2E9C-101B-9397-08002B2CF9AE}" pid="33" name="Preparation completed - Internal/other funder strategic/outline business case">
    <vt:lpwstr>No</vt:lpwstr>
  </property>
  <property fmtid="{D5CDD505-2E9C-101B-9397-08002B2CF9AE}" pid="34" name="Dependency/risk - Land ownership">
    <vt:lpwstr>No</vt:lpwstr>
  </property>
  <property fmtid="{D5CDD505-2E9C-101B-9397-08002B2CF9AE}" pid="35" name="Dependency/risk - Any other contingencies or dependencies">
    <vt:lpwstr>No</vt:lpwstr>
  </property>
  <property fmtid="{D5CDD505-2E9C-101B-9397-08002B2CF9AE}" pid="36" name="Dependency/risk - Known environmental impacts">
    <vt:lpwstr>No</vt:lpwstr>
  </property>
  <property fmtid="{D5CDD505-2E9C-101B-9397-08002B2CF9AE}" pid="37" name="Dependency/risk - Requirement for planning consents">
    <vt:lpwstr>No</vt:lpwstr>
  </property>
  <property fmtid="{D5CDD505-2E9C-101B-9397-08002B2CF9AE}" pid="38" name="Preparation completed - Internal/other funder business case with BCR">
    <vt:lpwstr>No</vt:lpwstr>
  </property>
</Properties>
</file>